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2F200B" w14:textId="77777777" w:rsidR="001C64BB" w:rsidRPr="00B74206" w:rsidRDefault="001C64BB">
      <w:pPr>
        <w:rPr>
          <w:rFonts w:ascii="Arial" w:hAnsi="Arial" w:cs="Arial"/>
        </w:rPr>
      </w:pPr>
    </w:p>
    <w:p w14:paraId="56ED03A9" w14:textId="77777777" w:rsidR="007E3623" w:rsidRPr="00B74206" w:rsidRDefault="007E3623" w:rsidP="007E3623">
      <w:pPr>
        <w:spacing w:after="120"/>
        <w:rPr>
          <w:rFonts w:ascii="Arial" w:eastAsia="Times New Roman" w:hAnsi="Arial" w:cs="Arial"/>
          <w:b/>
          <w:lang w:eastAsia="en-US"/>
        </w:rPr>
      </w:pPr>
      <w:r w:rsidRPr="00B74206">
        <w:rPr>
          <w:rFonts w:ascii="Arial" w:eastAsia="Times New Roman" w:hAnsi="Arial" w:cs="Arial"/>
          <w:b/>
          <w:lang w:eastAsia="en-US"/>
        </w:rPr>
        <w:t>Policy:</w:t>
      </w:r>
    </w:p>
    <w:p w14:paraId="5DB2570A" w14:textId="77777777" w:rsidR="00D672D8" w:rsidRPr="00B74206" w:rsidRDefault="00D672D8" w:rsidP="007E3623">
      <w:pPr>
        <w:jc w:val="both"/>
        <w:rPr>
          <w:rFonts w:ascii="Arial" w:eastAsia="Times New Roman" w:hAnsi="Arial" w:cs="Arial"/>
          <w:lang w:eastAsia="en-US"/>
        </w:rPr>
      </w:pPr>
      <w:r w:rsidRPr="00B74206">
        <w:rPr>
          <w:rFonts w:ascii="Arial" w:eastAsia="Times New Roman" w:hAnsi="Arial" w:cs="Arial"/>
          <w:lang w:eastAsia="en-US"/>
        </w:rPr>
        <w:t xml:space="preserve">It is the policy of Mountain Transport institute Ltd., (MTI), </w:t>
      </w:r>
      <w:r w:rsidR="00CD5420" w:rsidRPr="00B74206">
        <w:rPr>
          <w:rFonts w:ascii="Arial" w:eastAsia="Times New Roman" w:hAnsi="Arial" w:cs="Arial"/>
          <w:lang w:eastAsia="en-US"/>
        </w:rPr>
        <w:t xml:space="preserve">for prospective students wanting to </w:t>
      </w:r>
      <w:r w:rsidR="00174E92">
        <w:rPr>
          <w:rFonts w:ascii="Arial" w:eastAsia="Times New Roman" w:hAnsi="Arial" w:cs="Arial"/>
          <w:lang w:eastAsia="en-US"/>
        </w:rPr>
        <w:t>enroll in our international</w:t>
      </w:r>
      <w:r w:rsidR="00CD5420" w:rsidRPr="00B74206">
        <w:rPr>
          <w:rFonts w:ascii="Arial" w:eastAsia="Times New Roman" w:hAnsi="Arial" w:cs="Arial"/>
          <w:lang w:eastAsia="en-US"/>
        </w:rPr>
        <w:t xml:space="preserve"> training </w:t>
      </w:r>
      <w:r w:rsidR="00174E92">
        <w:rPr>
          <w:rFonts w:ascii="Arial" w:eastAsia="Times New Roman" w:hAnsi="Arial" w:cs="Arial"/>
          <w:lang w:eastAsia="en-US"/>
        </w:rPr>
        <w:t xml:space="preserve">programs </w:t>
      </w:r>
      <w:r w:rsidR="00CD5420" w:rsidRPr="00B74206">
        <w:rPr>
          <w:rFonts w:ascii="Arial" w:eastAsia="Times New Roman" w:hAnsi="Arial" w:cs="Arial"/>
          <w:lang w:eastAsia="en-US"/>
        </w:rPr>
        <w:t>to meet the requirements of our admission policy before being accepted to participate in respective courses.</w:t>
      </w:r>
    </w:p>
    <w:p w14:paraId="1DC20303" w14:textId="77777777" w:rsidR="001C64BB" w:rsidRPr="00B74206" w:rsidRDefault="001C64BB" w:rsidP="007E3623">
      <w:pPr>
        <w:jc w:val="both"/>
        <w:rPr>
          <w:rFonts w:ascii="Arial" w:eastAsia="Times New Roman" w:hAnsi="Arial" w:cs="Arial"/>
          <w:lang w:eastAsia="en-US"/>
        </w:rPr>
      </w:pPr>
    </w:p>
    <w:p w14:paraId="36FA3E8A" w14:textId="77777777" w:rsidR="002639B4" w:rsidRPr="00B74206" w:rsidRDefault="002639B4" w:rsidP="007E3623">
      <w:pPr>
        <w:jc w:val="both"/>
        <w:rPr>
          <w:rFonts w:ascii="Arial" w:eastAsia="Times New Roman" w:hAnsi="Arial" w:cs="Arial"/>
          <w:lang w:eastAsia="en-US"/>
        </w:rPr>
      </w:pPr>
    </w:p>
    <w:p w14:paraId="393E13AB" w14:textId="77777777" w:rsidR="00603831" w:rsidRPr="00B74206" w:rsidRDefault="007E3623" w:rsidP="006D7F14">
      <w:pPr>
        <w:spacing w:after="120"/>
        <w:jc w:val="both"/>
        <w:rPr>
          <w:rFonts w:ascii="Arial" w:eastAsia="Times New Roman" w:hAnsi="Arial" w:cs="Arial"/>
          <w:b/>
          <w:lang w:eastAsia="en-US"/>
        </w:rPr>
      </w:pPr>
      <w:r w:rsidRPr="00B74206">
        <w:rPr>
          <w:rFonts w:ascii="Arial" w:eastAsia="Times New Roman" w:hAnsi="Arial" w:cs="Arial"/>
          <w:b/>
          <w:lang w:eastAsia="en-US"/>
        </w:rPr>
        <w:t>Scope:</w:t>
      </w:r>
    </w:p>
    <w:p w14:paraId="1D85514D" w14:textId="77777777" w:rsidR="002639B4" w:rsidRPr="00B74206" w:rsidRDefault="002639B4" w:rsidP="006D7F14">
      <w:pPr>
        <w:spacing w:after="120"/>
        <w:jc w:val="both"/>
        <w:rPr>
          <w:rFonts w:ascii="Arial" w:eastAsia="Times New Roman" w:hAnsi="Arial" w:cs="Arial"/>
          <w:lang w:eastAsia="en-US"/>
        </w:rPr>
      </w:pPr>
      <w:r w:rsidRPr="00B74206">
        <w:rPr>
          <w:rFonts w:ascii="Arial" w:eastAsia="Times New Roman" w:hAnsi="Arial" w:cs="Arial"/>
          <w:lang w:eastAsia="en-US"/>
        </w:rPr>
        <w:t xml:space="preserve">This policy pertains to </w:t>
      </w:r>
      <w:r w:rsidR="00CD5420" w:rsidRPr="00B74206">
        <w:rPr>
          <w:rFonts w:ascii="Arial" w:eastAsia="Times New Roman" w:hAnsi="Arial" w:cs="Arial"/>
          <w:lang w:eastAsia="en-US"/>
        </w:rPr>
        <w:t xml:space="preserve">prospective students wishing to enroll in </w:t>
      </w:r>
      <w:r w:rsidR="00174E92">
        <w:rPr>
          <w:rFonts w:ascii="Arial" w:eastAsia="Times New Roman" w:hAnsi="Arial" w:cs="Arial"/>
          <w:lang w:eastAsia="en-US"/>
        </w:rPr>
        <w:t>any International Driver Training Program at MTI.</w:t>
      </w:r>
    </w:p>
    <w:p w14:paraId="1E8CCA12" w14:textId="77777777" w:rsidR="004750E8" w:rsidRPr="00B74206" w:rsidRDefault="004750E8" w:rsidP="007E3623">
      <w:pPr>
        <w:jc w:val="both"/>
        <w:rPr>
          <w:rFonts w:ascii="Arial" w:eastAsia="Times New Roman" w:hAnsi="Arial" w:cs="Arial"/>
          <w:lang w:eastAsia="en-US"/>
        </w:rPr>
      </w:pPr>
    </w:p>
    <w:p w14:paraId="1A30D8E0" w14:textId="77777777" w:rsidR="009F661A" w:rsidRPr="00B74206" w:rsidRDefault="009F661A" w:rsidP="007E3623">
      <w:pPr>
        <w:jc w:val="both"/>
        <w:rPr>
          <w:rFonts w:ascii="Arial" w:eastAsia="Times New Roman" w:hAnsi="Arial" w:cs="Arial"/>
          <w:lang w:eastAsia="en-US"/>
        </w:rPr>
      </w:pPr>
    </w:p>
    <w:p w14:paraId="5EFCD606" w14:textId="77777777" w:rsidR="007E3623" w:rsidRPr="00B74206" w:rsidRDefault="00291449" w:rsidP="007E3623">
      <w:pPr>
        <w:spacing w:after="120"/>
        <w:jc w:val="both"/>
        <w:rPr>
          <w:rFonts w:ascii="Arial" w:eastAsia="Times New Roman" w:hAnsi="Arial" w:cs="Arial"/>
          <w:b/>
          <w:lang w:eastAsia="en-US"/>
        </w:rPr>
      </w:pPr>
      <w:r w:rsidRPr="00B74206">
        <w:rPr>
          <w:rFonts w:ascii="Arial" w:eastAsia="Times New Roman" w:hAnsi="Arial" w:cs="Arial"/>
          <w:b/>
          <w:lang w:eastAsia="en-US"/>
        </w:rPr>
        <w:t>Principles</w:t>
      </w:r>
      <w:r w:rsidR="007E3623" w:rsidRPr="00B74206">
        <w:rPr>
          <w:rFonts w:ascii="Arial" w:eastAsia="Times New Roman" w:hAnsi="Arial" w:cs="Arial"/>
          <w:b/>
          <w:lang w:eastAsia="en-US"/>
        </w:rPr>
        <w:t>:</w:t>
      </w:r>
    </w:p>
    <w:p w14:paraId="24AB9D6A" w14:textId="7C999AA1" w:rsidR="00174E92" w:rsidRDefault="00174E92" w:rsidP="00174E92">
      <w:pPr>
        <w:widowControl w:val="0"/>
        <w:spacing w:after="60"/>
        <w:jc w:val="both"/>
        <w:rPr>
          <w:rFonts w:ascii="Arial" w:hAnsi="Arial" w:cs="Arial"/>
          <w:bCs/>
          <w:lang w:val="en-GB"/>
        </w:rPr>
      </w:pPr>
      <w:r>
        <w:rPr>
          <w:rFonts w:ascii="Arial" w:hAnsi="Arial" w:cs="Arial"/>
          <w:bCs/>
          <w:lang w:val="en-GB"/>
        </w:rPr>
        <w:t>International s</w:t>
      </w:r>
      <w:r w:rsidRPr="00B74206">
        <w:rPr>
          <w:rFonts w:ascii="Arial" w:hAnsi="Arial" w:cs="Arial"/>
          <w:bCs/>
          <w:lang w:val="en-GB"/>
        </w:rPr>
        <w:t xml:space="preserve">tudents wanting to attend the </w:t>
      </w:r>
      <w:r w:rsidR="00A40760" w:rsidRPr="00A40760">
        <w:rPr>
          <w:rFonts w:ascii="Arial" w:hAnsi="Arial" w:cs="Arial"/>
          <w:bCs/>
          <w:i/>
          <w:iCs/>
          <w:lang w:val="en-GB"/>
        </w:rPr>
        <w:t>International</w:t>
      </w:r>
      <w:r w:rsidR="00A40760">
        <w:rPr>
          <w:rFonts w:ascii="Arial" w:hAnsi="Arial" w:cs="Arial"/>
          <w:bCs/>
          <w:lang w:val="en-GB"/>
        </w:rPr>
        <w:t xml:space="preserve"> </w:t>
      </w:r>
      <w:r w:rsidR="00A40760">
        <w:rPr>
          <w:rFonts w:ascii="Arial" w:hAnsi="Arial" w:cs="Arial"/>
          <w:bCs/>
          <w:i/>
          <w:lang w:val="en-GB"/>
        </w:rPr>
        <w:t>MTI Way MELT Class 1</w:t>
      </w:r>
      <w:r>
        <w:rPr>
          <w:rFonts w:ascii="Arial" w:hAnsi="Arial" w:cs="Arial"/>
          <w:bCs/>
          <w:lang w:val="en-GB"/>
        </w:rPr>
        <w:t xml:space="preserve"> driver training programs, </w:t>
      </w:r>
      <w:r w:rsidRPr="00B74206">
        <w:rPr>
          <w:rFonts w:ascii="Arial" w:hAnsi="Arial" w:cs="Arial"/>
          <w:bCs/>
          <w:lang w:val="en-GB"/>
        </w:rPr>
        <w:t xml:space="preserve">must meet the following requirements: </w:t>
      </w:r>
    </w:p>
    <w:p w14:paraId="66C2C14C" w14:textId="77777777" w:rsidR="00174E92" w:rsidRPr="001A34C6" w:rsidRDefault="00174E92" w:rsidP="00174E92">
      <w:pPr>
        <w:widowControl w:val="0"/>
        <w:numPr>
          <w:ilvl w:val="0"/>
          <w:numId w:val="28"/>
        </w:numPr>
        <w:spacing w:after="60"/>
        <w:jc w:val="both"/>
        <w:rPr>
          <w:rFonts w:ascii="Arial" w:hAnsi="Arial" w:cs="Arial"/>
          <w:bCs/>
        </w:rPr>
      </w:pPr>
      <w:r w:rsidRPr="001A34C6">
        <w:rPr>
          <w:rFonts w:ascii="Arial" w:hAnsi="Arial" w:cs="Arial"/>
          <w:bCs/>
        </w:rPr>
        <w:t>Be able to speak, write and understand fluent Engl</w:t>
      </w:r>
      <w:r w:rsidR="00586FAF">
        <w:rPr>
          <w:rFonts w:ascii="Arial" w:hAnsi="Arial" w:cs="Arial"/>
          <w:bCs/>
        </w:rPr>
        <w:t>ish. Pass an IELTS English Language Proficiency Test will a 6.0 score or higher.</w:t>
      </w:r>
    </w:p>
    <w:p w14:paraId="587E7FFC" w14:textId="77777777" w:rsidR="00174E92" w:rsidRPr="001A34C6" w:rsidRDefault="00174E92" w:rsidP="00174E92">
      <w:pPr>
        <w:widowControl w:val="0"/>
        <w:numPr>
          <w:ilvl w:val="0"/>
          <w:numId w:val="28"/>
        </w:numPr>
        <w:spacing w:after="60"/>
        <w:jc w:val="both"/>
        <w:rPr>
          <w:rFonts w:ascii="Arial" w:hAnsi="Arial" w:cs="Arial"/>
          <w:bCs/>
        </w:rPr>
      </w:pPr>
      <w:r w:rsidRPr="001A34C6">
        <w:rPr>
          <w:rFonts w:ascii="Arial" w:hAnsi="Arial" w:cs="Arial"/>
          <w:bCs/>
        </w:rPr>
        <w:t xml:space="preserve">Have enough money to pay for tuition plus the cost of living while attending training </w:t>
      </w:r>
    </w:p>
    <w:p w14:paraId="0800DEA9" w14:textId="77777777" w:rsidR="00174E92" w:rsidRPr="001A34C6" w:rsidRDefault="00174E92" w:rsidP="00174E92">
      <w:pPr>
        <w:widowControl w:val="0"/>
        <w:numPr>
          <w:ilvl w:val="0"/>
          <w:numId w:val="28"/>
        </w:numPr>
        <w:spacing w:after="60"/>
        <w:jc w:val="both"/>
        <w:rPr>
          <w:rFonts w:ascii="Arial" w:hAnsi="Arial" w:cs="Arial"/>
          <w:bCs/>
        </w:rPr>
      </w:pPr>
      <w:r w:rsidRPr="001A34C6">
        <w:rPr>
          <w:rFonts w:ascii="Arial" w:hAnsi="Arial" w:cs="Arial"/>
          <w:bCs/>
        </w:rPr>
        <w:t>Be e</w:t>
      </w:r>
      <w:r>
        <w:rPr>
          <w:rFonts w:ascii="Arial" w:hAnsi="Arial" w:cs="Arial"/>
          <w:bCs/>
        </w:rPr>
        <w:t>ligible for Study Permit (or hold a valid and current work permit)</w:t>
      </w:r>
    </w:p>
    <w:p w14:paraId="246AB364" w14:textId="77777777" w:rsidR="00174E92" w:rsidRPr="001A34C6" w:rsidRDefault="00174E92" w:rsidP="00174E92">
      <w:pPr>
        <w:widowControl w:val="0"/>
        <w:numPr>
          <w:ilvl w:val="0"/>
          <w:numId w:val="28"/>
        </w:numPr>
        <w:spacing w:after="60"/>
        <w:jc w:val="both"/>
        <w:rPr>
          <w:rFonts w:ascii="Arial" w:hAnsi="Arial" w:cs="Arial"/>
          <w:bCs/>
        </w:rPr>
      </w:pPr>
      <w:r w:rsidRPr="001A34C6">
        <w:rPr>
          <w:rFonts w:ascii="Arial" w:hAnsi="Arial" w:cs="Arial"/>
          <w:bCs/>
        </w:rPr>
        <w:t xml:space="preserve">Have fewer than 4 </w:t>
      </w:r>
      <w:r w:rsidR="00586FAF">
        <w:rPr>
          <w:rFonts w:ascii="Arial" w:hAnsi="Arial" w:cs="Arial"/>
          <w:bCs/>
        </w:rPr>
        <w:t xml:space="preserve">driving </w:t>
      </w:r>
      <w:r w:rsidRPr="001A34C6">
        <w:rPr>
          <w:rFonts w:ascii="Arial" w:hAnsi="Arial" w:cs="Arial"/>
          <w:bCs/>
        </w:rPr>
        <w:t>offences that resulted in penalty points (or equivalent)</w:t>
      </w:r>
    </w:p>
    <w:p w14:paraId="2C70CD6F" w14:textId="77777777" w:rsidR="00174E92" w:rsidRPr="001A34C6" w:rsidRDefault="00174E92" w:rsidP="00174E92">
      <w:pPr>
        <w:widowControl w:val="0"/>
        <w:numPr>
          <w:ilvl w:val="0"/>
          <w:numId w:val="28"/>
        </w:numPr>
        <w:spacing w:after="60"/>
        <w:jc w:val="both"/>
        <w:rPr>
          <w:rFonts w:ascii="Arial" w:hAnsi="Arial" w:cs="Arial"/>
          <w:bCs/>
        </w:rPr>
      </w:pPr>
      <w:r w:rsidRPr="001A34C6">
        <w:rPr>
          <w:rFonts w:ascii="Arial" w:hAnsi="Arial" w:cs="Arial"/>
          <w:bCs/>
        </w:rPr>
        <w:t>Have no motor vehicle-related Criminal Code convictions (or equivalent)</w:t>
      </w:r>
    </w:p>
    <w:p w14:paraId="7E85E773" w14:textId="77777777" w:rsidR="00174E92" w:rsidRPr="001A34C6" w:rsidRDefault="00174E92" w:rsidP="00174E92">
      <w:pPr>
        <w:widowControl w:val="0"/>
        <w:numPr>
          <w:ilvl w:val="0"/>
          <w:numId w:val="28"/>
        </w:numPr>
        <w:spacing w:after="60"/>
        <w:jc w:val="both"/>
        <w:rPr>
          <w:rFonts w:ascii="Arial" w:hAnsi="Arial" w:cs="Arial"/>
          <w:bCs/>
        </w:rPr>
      </w:pPr>
      <w:r w:rsidRPr="001A34C6">
        <w:rPr>
          <w:rFonts w:ascii="Arial" w:hAnsi="Arial" w:cs="Arial"/>
          <w:bCs/>
        </w:rPr>
        <w:t xml:space="preserve">Provide copy of driver license </w:t>
      </w:r>
    </w:p>
    <w:p w14:paraId="720D1598" w14:textId="77777777" w:rsidR="00174E92" w:rsidRPr="001A34C6" w:rsidRDefault="00174E92" w:rsidP="00174E92">
      <w:pPr>
        <w:widowControl w:val="0"/>
        <w:numPr>
          <w:ilvl w:val="0"/>
          <w:numId w:val="28"/>
        </w:numPr>
        <w:spacing w:after="60"/>
        <w:jc w:val="both"/>
        <w:rPr>
          <w:rFonts w:ascii="Arial" w:hAnsi="Arial" w:cs="Arial"/>
          <w:bCs/>
        </w:rPr>
      </w:pPr>
      <w:r w:rsidRPr="001A34C6">
        <w:rPr>
          <w:rFonts w:ascii="Arial" w:hAnsi="Arial" w:cs="Arial"/>
          <w:bCs/>
        </w:rPr>
        <w:t xml:space="preserve">Provide Proof of Driving Experience </w:t>
      </w:r>
    </w:p>
    <w:p w14:paraId="7B025AEE" w14:textId="77777777" w:rsidR="00174E92" w:rsidRDefault="00174E92" w:rsidP="00174E92">
      <w:pPr>
        <w:widowControl w:val="0"/>
        <w:numPr>
          <w:ilvl w:val="1"/>
          <w:numId w:val="29"/>
        </w:numPr>
        <w:spacing w:after="60"/>
        <w:jc w:val="both"/>
        <w:rPr>
          <w:rFonts w:ascii="Arial" w:hAnsi="Arial" w:cs="Arial"/>
          <w:bCs/>
        </w:rPr>
      </w:pPr>
      <w:r w:rsidRPr="001A34C6">
        <w:rPr>
          <w:rFonts w:ascii="Arial" w:hAnsi="Arial" w:cs="Arial"/>
          <w:bCs/>
        </w:rPr>
        <w:t xml:space="preserve">Send copy of original official driving record or letter of experience from each jurisdiction in which you have driven in the last 3 years directly to MTI (must be dated within 90 days and  properly translated by ICBC approved translator). Original must be brought along with you when you come to </w:t>
      </w:r>
      <w:smartTag w:uri="urn:schemas-microsoft-com:office:smarttags" w:element="country-region">
        <w:smartTag w:uri="urn:schemas-microsoft-com:office:smarttags" w:element="place">
          <w:r w:rsidRPr="001A34C6">
            <w:rPr>
              <w:rFonts w:ascii="Arial" w:hAnsi="Arial" w:cs="Arial"/>
              <w:bCs/>
            </w:rPr>
            <w:t>Canada</w:t>
          </w:r>
        </w:smartTag>
      </w:smartTag>
      <w:r w:rsidRPr="001A34C6">
        <w:rPr>
          <w:rFonts w:ascii="Arial" w:hAnsi="Arial" w:cs="Arial"/>
          <w:bCs/>
        </w:rPr>
        <w:t xml:space="preserve"> as it is needed by ICBC for you to get your license. </w:t>
      </w:r>
    </w:p>
    <w:p w14:paraId="5C728AF9" w14:textId="77777777" w:rsidR="00174E92" w:rsidRPr="001A34C6" w:rsidRDefault="00174E92" w:rsidP="00174E92">
      <w:pPr>
        <w:widowControl w:val="0"/>
        <w:numPr>
          <w:ilvl w:val="2"/>
          <w:numId w:val="28"/>
        </w:numPr>
        <w:spacing w:after="60"/>
        <w:jc w:val="both"/>
        <w:rPr>
          <w:rFonts w:ascii="Arial" w:hAnsi="Arial" w:cs="Arial"/>
          <w:bCs/>
        </w:rPr>
      </w:pPr>
      <w:r w:rsidRPr="001A34C6">
        <w:rPr>
          <w:rFonts w:ascii="Arial" w:hAnsi="Arial" w:cs="Arial"/>
          <w:bCs/>
        </w:rPr>
        <w:t>Driving Records or letter of experience must include:</w:t>
      </w:r>
    </w:p>
    <w:p w14:paraId="314A4E8C" w14:textId="77777777" w:rsidR="00174E92" w:rsidRPr="001A34C6" w:rsidRDefault="00174E92" w:rsidP="00174E92">
      <w:pPr>
        <w:widowControl w:val="0"/>
        <w:numPr>
          <w:ilvl w:val="3"/>
          <w:numId w:val="30"/>
        </w:numPr>
        <w:spacing w:after="60"/>
        <w:jc w:val="both"/>
        <w:rPr>
          <w:rFonts w:ascii="Arial" w:hAnsi="Arial" w:cs="Arial"/>
          <w:bCs/>
        </w:rPr>
      </w:pPr>
      <w:r w:rsidRPr="001A34C6">
        <w:rPr>
          <w:rFonts w:ascii="Arial" w:hAnsi="Arial" w:cs="Arial"/>
          <w:bCs/>
        </w:rPr>
        <w:t xml:space="preserve">The name, address and phone number of the drivers licensing authority in your jurisdiction </w:t>
      </w:r>
    </w:p>
    <w:p w14:paraId="0AB40D68" w14:textId="77777777" w:rsidR="00174E92" w:rsidRPr="001A34C6" w:rsidRDefault="00174E92" w:rsidP="00174E92">
      <w:pPr>
        <w:widowControl w:val="0"/>
        <w:numPr>
          <w:ilvl w:val="3"/>
          <w:numId w:val="30"/>
        </w:numPr>
        <w:spacing w:after="60"/>
        <w:jc w:val="both"/>
        <w:rPr>
          <w:rFonts w:ascii="Arial" w:hAnsi="Arial" w:cs="Arial"/>
          <w:bCs/>
        </w:rPr>
      </w:pPr>
      <w:r w:rsidRPr="001A34C6">
        <w:rPr>
          <w:rFonts w:ascii="Arial" w:hAnsi="Arial" w:cs="Arial"/>
          <w:bCs/>
        </w:rPr>
        <w:t xml:space="preserve">Your name and birth date </w:t>
      </w:r>
    </w:p>
    <w:p w14:paraId="3872F944" w14:textId="77777777" w:rsidR="00174E92" w:rsidRPr="001A34C6" w:rsidRDefault="00174E92" w:rsidP="00174E92">
      <w:pPr>
        <w:widowControl w:val="0"/>
        <w:numPr>
          <w:ilvl w:val="3"/>
          <w:numId w:val="30"/>
        </w:numPr>
        <w:spacing w:after="60"/>
        <w:jc w:val="both"/>
        <w:rPr>
          <w:rFonts w:ascii="Arial" w:hAnsi="Arial" w:cs="Arial"/>
          <w:bCs/>
        </w:rPr>
      </w:pPr>
      <w:r w:rsidRPr="001A34C6">
        <w:rPr>
          <w:rFonts w:ascii="Arial" w:hAnsi="Arial" w:cs="Arial"/>
          <w:bCs/>
        </w:rPr>
        <w:t xml:space="preserve">Your drivers license number or other unique identifier </w:t>
      </w:r>
    </w:p>
    <w:p w14:paraId="2DD17F2B" w14:textId="77777777" w:rsidR="00174E92" w:rsidRPr="001A34C6" w:rsidRDefault="00174E92" w:rsidP="00174E92">
      <w:pPr>
        <w:widowControl w:val="0"/>
        <w:numPr>
          <w:ilvl w:val="3"/>
          <w:numId w:val="30"/>
        </w:numPr>
        <w:spacing w:after="60"/>
        <w:jc w:val="both"/>
        <w:rPr>
          <w:rFonts w:ascii="Arial" w:hAnsi="Arial" w:cs="Arial"/>
          <w:bCs/>
        </w:rPr>
      </w:pPr>
      <w:r w:rsidRPr="001A34C6">
        <w:rPr>
          <w:rFonts w:ascii="Arial" w:hAnsi="Arial" w:cs="Arial"/>
          <w:bCs/>
        </w:rPr>
        <w:t xml:space="preserve">Class of license(s) held </w:t>
      </w:r>
    </w:p>
    <w:p w14:paraId="590869D0" w14:textId="77777777" w:rsidR="00174E92" w:rsidRPr="001A34C6" w:rsidRDefault="00174E92" w:rsidP="00174E92">
      <w:pPr>
        <w:widowControl w:val="0"/>
        <w:numPr>
          <w:ilvl w:val="3"/>
          <w:numId w:val="30"/>
        </w:numPr>
        <w:spacing w:after="60"/>
        <w:jc w:val="both"/>
        <w:rPr>
          <w:rFonts w:ascii="Arial" w:hAnsi="Arial" w:cs="Arial"/>
          <w:bCs/>
        </w:rPr>
      </w:pPr>
      <w:r w:rsidRPr="001A34C6">
        <w:rPr>
          <w:rFonts w:ascii="Arial" w:hAnsi="Arial" w:cs="Arial"/>
          <w:bCs/>
        </w:rPr>
        <w:lastRenderedPageBreak/>
        <w:t xml:space="preserve">Either the date(s) your license(s) were originally issued or the amount of time you have held the license </w:t>
      </w:r>
    </w:p>
    <w:p w14:paraId="32D03E8F" w14:textId="77777777" w:rsidR="00CD5420" w:rsidRDefault="00174E92" w:rsidP="00174E92">
      <w:pPr>
        <w:widowControl w:val="0"/>
        <w:jc w:val="both"/>
        <w:rPr>
          <w:rFonts w:ascii="Arial" w:hAnsi="Arial" w:cs="Arial"/>
          <w:bCs/>
        </w:rPr>
      </w:pPr>
      <w:r w:rsidRPr="001A34C6">
        <w:rPr>
          <w:rFonts w:ascii="Arial" w:hAnsi="Arial" w:cs="Arial"/>
          <w:bCs/>
        </w:rPr>
        <w:t>Note that the 2 years of non-learner driving experience to be exempt from the graduated licensing program.</w:t>
      </w:r>
    </w:p>
    <w:p w14:paraId="79FCC04C" w14:textId="77777777" w:rsidR="00586FAF" w:rsidRPr="00B74206" w:rsidRDefault="00586FAF" w:rsidP="00174E92">
      <w:pPr>
        <w:widowControl w:val="0"/>
        <w:jc w:val="both"/>
        <w:rPr>
          <w:rFonts w:ascii="Arial" w:hAnsi="Arial" w:cs="Arial"/>
          <w:bCs/>
          <w:lang w:val="en"/>
        </w:rPr>
      </w:pPr>
    </w:p>
    <w:p w14:paraId="706A2755" w14:textId="77777777" w:rsidR="00CD5420" w:rsidRPr="00B74206" w:rsidRDefault="00CD5420" w:rsidP="00CD5420">
      <w:pPr>
        <w:widowControl w:val="0"/>
        <w:jc w:val="both"/>
        <w:rPr>
          <w:rFonts w:ascii="Arial" w:hAnsi="Arial" w:cs="Arial"/>
          <w:lang w:val="en-GB"/>
        </w:rPr>
      </w:pPr>
      <w:r w:rsidRPr="00B74206">
        <w:rPr>
          <w:rFonts w:ascii="Arial" w:hAnsi="Arial" w:cs="Arial"/>
          <w:lang w:val="en-GB"/>
        </w:rPr>
        <w:t xml:space="preserve">All </w:t>
      </w:r>
      <w:r w:rsidRPr="00B74206">
        <w:rPr>
          <w:rFonts w:ascii="Arial" w:hAnsi="Arial" w:cs="Arial"/>
          <w:i/>
          <w:iCs/>
          <w:lang w:val="en-GB"/>
        </w:rPr>
        <w:t>courses</w:t>
      </w:r>
      <w:r w:rsidRPr="00B74206">
        <w:rPr>
          <w:rFonts w:ascii="Arial" w:hAnsi="Arial" w:cs="Arial"/>
          <w:lang w:val="en-GB"/>
        </w:rPr>
        <w:t xml:space="preserve"> are open to anyone who meets the above listed requirements.   The courses are filled on a first come first serve basis.</w:t>
      </w:r>
    </w:p>
    <w:p w14:paraId="3373CE4F" w14:textId="77777777" w:rsidR="00CD5420" w:rsidRPr="00B74206" w:rsidRDefault="00CD5420" w:rsidP="00CD5420">
      <w:pPr>
        <w:jc w:val="both"/>
        <w:rPr>
          <w:rFonts w:ascii="Arial" w:hAnsi="Arial" w:cs="Arial"/>
          <w:lang w:val="en-GB"/>
        </w:rPr>
      </w:pPr>
    </w:p>
    <w:p w14:paraId="7CBE6BDC" w14:textId="77777777" w:rsidR="00CD5420" w:rsidRPr="00B74206" w:rsidRDefault="00CD5420" w:rsidP="00CD5420">
      <w:pPr>
        <w:widowControl w:val="0"/>
        <w:jc w:val="both"/>
        <w:rPr>
          <w:rFonts w:ascii="Arial" w:hAnsi="Arial" w:cs="Arial"/>
          <w:lang w:val="en-GB"/>
        </w:rPr>
      </w:pPr>
      <w:r w:rsidRPr="00B74206">
        <w:rPr>
          <w:rFonts w:ascii="Arial" w:hAnsi="Arial" w:cs="Arial"/>
          <w:bCs/>
          <w:iCs/>
          <w:lang w:val="en"/>
        </w:rPr>
        <w:t>If the student fails to meet the minimum admission requirements for any course, neither Mountain Transport Institute Ltd. nor the student can waive the requirements.</w:t>
      </w:r>
    </w:p>
    <w:p w14:paraId="303CDBD9" w14:textId="77777777" w:rsidR="00CD5420" w:rsidRPr="00B74206" w:rsidRDefault="00CD5420" w:rsidP="00CD5420">
      <w:pPr>
        <w:rPr>
          <w:rFonts w:ascii="Arial" w:hAnsi="Arial" w:cs="Arial"/>
          <w:sz w:val="18"/>
          <w:szCs w:val="18"/>
          <w:lang w:val="en"/>
        </w:rPr>
      </w:pPr>
    </w:p>
    <w:p w14:paraId="29CAD04D" w14:textId="77777777" w:rsidR="00CD5420" w:rsidRPr="00B74206" w:rsidRDefault="00CD5420" w:rsidP="00CD5420">
      <w:pPr>
        <w:widowControl w:val="0"/>
        <w:rPr>
          <w:rFonts w:ascii="Arial" w:hAnsi="Arial" w:cs="Arial"/>
          <w:sz w:val="20"/>
          <w:szCs w:val="20"/>
          <w:lang w:val="en"/>
        </w:rPr>
      </w:pPr>
    </w:p>
    <w:p w14:paraId="64A5E3DA" w14:textId="77777777" w:rsidR="00CD5420" w:rsidRDefault="001038D7" w:rsidP="007E3623">
      <w:pPr>
        <w:spacing w:after="120"/>
        <w:jc w:val="both"/>
        <w:rPr>
          <w:rFonts w:ascii="Arial" w:eastAsia="Times New Roman" w:hAnsi="Arial" w:cs="Arial"/>
          <w:b/>
          <w:lang w:eastAsia="en-US"/>
        </w:rPr>
      </w:pPr>
      <w:r>
        <w:rPr>
          <w:rFonts w:ascii="Arial" w:eastAsia="Times New Roman" w:hAnsi="Arial" w:cs="Arial"/>
          <w:b/>
          <w:lang w:eastAsia="en-US"/>
        </w:rPr>
        <w:t xml:space="preserve">Application Process: </w:t>
      </w:r>
    </w:p>
    <w:p w14:paraId="4B22FFC8" w14:textId="77777777" w:rsidR="001038D7" w:rsidRDefault="001038D7" w:rsidP="001038D7">
      <w:pPr>
        <w:widowControl w:val="0"/>
        <w:jc w:val="both"/>
        <w:rPr>
          <w:rFonts w:ascii="Arial" w:hAnsi="Arial" w:cs="Arial"/>
          <w:lang w:val="en-GB"/>
        </w:rPr>
      </w:pPr>
      <w:r>
        <w:rPr>
          <w:rFonts w:ascii="Arial" w:hAnsi="Arial" w:cs="Arial"/>
          <w:lang w:val="en-GB"/>
        </w:rPr>
        <w:t>Student's are to follow the application process, outlined below:</w:t>
      </w:r>
    </w:p>
    <w:p w14:paraId="18BB707A" w14:textId="77777777" w:rsidR="00586FAF" w:rsidRDefault="00586FAF" w:rsidP="001038D7">
      <w:pPr>
        <w:widowControl w:val="0"/>
        <w:jc w:val="both"/>
        <w:rPr>
          <w:rFonts w:ascii="Arial" w:hAnsi="Arial" w:cs="Arial"/>
          <w:lang w:val="en-GB"/>
        </w:rPr>
      </w:pPr>
    </w:p>
    <w:p w14:paraId="69D6C379" w14:textId="77777777" w:rsidR="00586FAF" w:rsidRPr="004545BA" w:rsidRDefault="00586FAF" w:rsidP="00586FAF">
      <w:pPr>
        <w:rPr>
          <w:rFonts w:ascii="Arial" w:hAnsi="Arial" w:cs="Arial"/>
          <w:b/>
        </w:rPr>
      </w:pPr>
      <w:r w:rsidRPr="004545BA">
        <w:rPr>
          <w:rFonts w:ascii="Arial" w:hAnsi="Arial" w:cs="Arial"/>
          <w:b/>
        </w:rPr>
        <w:t>STEP 1</w:t>
      </w:r>
    </w:p>
    <w:p w14:paraId="6F15D9E9" w14:textId="77777777" w:rsidR="00586FAF" w:rsidRPr="004545BA" w:rsidRDefault="00586FAF" w:rsidP="00586FAF">
      <w:pPr>
        <w:numPr>
          <w:ilvl w:val="0"/>
          <w:numId w:val="31"/>
        </w:numPr>
        <w:rPr>
          <w:rFonts w:ascii="Arial" w:hAnsi="Arial" w:cs="Arial"/>
        </w:rPr>
      </w:pPr>
      <w:r w:rsidRPr="004545BA">
        <w:rPr>
          <w:rFonts w:ascii="Arial" w:hAnsi="Arial" w:cs="Arial"/>
        </w:rPr>
        <w:t xml:space="preserve">Fill out application for admission form, return completed form and payment of non-refundable application fee to MTI. </w:t>
      </w:r>
    </w:p>
    <w:p w14:paraId="3455C17F" w14:textId="77777777" w:rsidR="00586FAF" w:rsidRPr="004545BA" w:rsidRDefault="00586FAF" w:rsidP="00586FAF">
      <w:pPr>
        <w:numPr>
          <w:ilvl w:val="0"/>
          <w:numId w:val="31"/>
        </w:numPr>
        <w:rPr>
          <w:rFonts w:ascii="Arial" w:hAnsi="Arial" w:cs="Arial"/>
        </w:rPr>
      </w:pPr>
      <w:r w:rsidRPr="004545BA">
        <w:rPr>
          <w:rFonts w:ascii="Arial" w:hAnsi="Arial" w:cs="Arial"/>
        </w:rPr>
        <w:t>Application must include copies of past 3 years driving history, commercial and non-commercial, from each jurisdiction a license was held.</w:t>
      </w:r>
    </w:p>
    <w:p w14:paraId="58ECF6BC" w14:textId="77777777" w:rsidR="00586FAF" w:rsidRPr="004545BA" w:rsidRDefault="00586FAF" w:rsidP="00586FAF">
      <w:pPr>
        <w:numPr>
          <w:ilvl w:val="0"/>
          <w:numId w:val="31"/>
        </w:numPr>
        <w:spacing w:before="100" w:beforeAutospacing="1" w:after="100" w:afterAutospacing="1"/>
        <w:rPr>
          <w:rFonts w:ascii="Arial" w:hAnsi="Arial" w:cs="Arial"/>
          <w:color w:val="333333"/>
        </w:rPr>
      </w:pPr>
      <w:r w:rsidRPr="004545BA">
        <w:rPr>
          <w:rFonts w:ascii="Arial" w:hAnsi="Arial" w:cs="Arial"/>
          <w:color w:val="333333"/>
        </w:rPr>
        <w:t>Complete IELTS English Language Proficiency Test with a 6.0 score or higher. IELTS test results must be submitted with application. Please visit </w:t>
      </w:r>
      <w:hyperlink r:id="rId7" w:history="1">
        <w:r w:rsidRPr="004545BA">
          <w:rPr>
            <w:rStyle w:val="Hyperlink"/>
            <w:rFonts w:ascii="Arial" w:hAnsi="Arial" w:cs="Arial"/>
            <w:color w:val="1189B7"/>
          </w:rPr>
          <w:t>https://www.ielts.org/</w:t>
        </w:r>
      </w:hyperlink>
      <w:r w:rsidRPr="004545BA">
        <w:rPr>
          <w:rFonts w:ascii="Arial" w:hAnsi="Arial" w:cs="Arial"/>
          <w:color w:val="333333"/>
        </w:rPr>
        <w:t> to find a testing station near you.</w:t>
      </w:r>
    </w:p>
    <w:p w14:paraId="15C25CB9" w14:textId="77777777" w:rsidR="00586FAF" w:rsidRPr="004545BA" w:rsidRDefault="00586FAF" w:rsidP="00586FAF">
      <w:pPr>
        <w:ind w:left="720"/>
        <w:rPr>
          <w:rFonts w:ascii="Arial" w:hAnsi="Arial" w:cs="Arial"/>
        </w:rPr>
      </w:pPr>
    </w:p>
    <w:p w14:paraId="5C6BD130" w14:textId="77777777" w:rsidR="00586FAF" w:rsidRPr="004545BA" w:rsidRDefault="00586FAF" w:rsidP="00586FAF">
      <w:pPr>
        <w:rPr>
          <w:rFonts w:ascii="Arial" w:hAnsi="Arial" w:cs="Arial"/>
          <w:b/>
        </w:rPr>
      </w:pPr>
      <w:r w:rsidRPr="004545BA">
        <w:rPr>
          <w:rFonts w:ascii="Arial" w:hAnsi="Arial" w:cs="Arial"/>
          <w:b/>
        </w:rPr>
        <w:t xml:space="preserve">STEP 2 </w:t>
      </w:r>
    </w:p>
    <w:p w14:paraId="2F45102E" w14:textId="77777777" w:rsidR="00586FAF" w:rsidRPr="004545BA" w:rsidRDefault="00586FAF" w:rsidP="00586FAF">
      <w:pPr>
        <w:numPr>
          <w:ilvl w:val="0"/>
          <w:numId w:val="32"/>
        </w:numPr>
        <w:rPr>
          <w:rFonts w:ascii="Arial" w:hAnsi="Arial" w:cs="Arial"/>
        </w:rPr>
      </w:pPr>
      <w:r w:rsidRPr="004545BA">
        <w:rPr>
          <w:rFonts w:ascii="Arial" w:hAnsi="Arial" w:cs="Arial"/>
        </w:rPr>
        <w:t>Complete an over the phone pre-enrolment interview with MTI Instructor</w:t>
      </w:r>
    </w:p>
    <w:p w14:paraId="078A8437" w14:textId="77777777" w:rsidR="00586FAF" w:rsidRPr="004545BA" w:rsidRDefault="00586FAF" w:rsidP="00586FAF">
      <w:pPr>
        <w:numPr>
          <w:ilvl w:val="0"/>
          <w:numId w:val="32"/>
        </w:numPr>
        <w:rPr>
          <w:rFonts w:ascii="Arial" w:hAnsi="Arial" w:cs="Arial"/>
        </w:rPr>
      </w:pPr>
      <w:r w:rsidRPr="004545BA">
        <w:rPr>
          <w:rFonts w:ascii="Arial" w:hAnsi="Arial" w:cs="Arial"/>
          <w:i/>
        </w:rPr>
        <w:t>Conditional</w:t>
      </w:r>
      <w:r w:rsidRPr="004545BA">
        <w:rPr>
          <w:rFonts w:ascii="Arial" w:hAnsi="Arial" w:cs="Arial"/>
        </w:rPr>
        <w:t xml:space="preserve"> acceptance letter will be created upon successful completion of pre-enrolment interview, provided that all requirements in step one have been met.</w:t>
      </w:r>
    </w:p>
    <w:p w14:paraId="67FEDABD" w14:textId="77777777" w:rsidR="00586FAF" w:rsidRPr="004545BA" w:rsidRDefault="00586FAF" w:rsidP="00586FAF">
      <w:pPr>
        <w:numPr>
          <w:ilvl w:val="0"/>
          <w:numId w:val="32"/>
        </w:numPr>
        <w:rPr>
          <w:rFonts w:ascii="Arial" w:hAnsi="Arial" w:cs="Arial"/>
        </w:rPr>
      </w:pPr>
      <w:r w:rsidRPr="004545BA">
        <w:rPr>
          <w:rFonts w:ascii="Arial" w:hAnsi="Arial" w:cs="Arial"/>
        </w:rPr>
        <w:t xml:space="preserve">An invoice for tuition will be created and sent to you along with conditional acceptance letter. All invoiced fees are due before a </w:t>
      </w:r>
      <w:r w:rsidRPr="004545BA">
        <w:rPr>
          <w:rFonts w:ascii="Arial" w:hAnsi="Arial" w:cs="Arial"/>
          <w:i/>
        </w:rPr>
        <w:t>final</w:t>
      </w:r>
      <w:r w:rsidRPr="004545BA">
        <w:rPr>
          <w:rFonts w:ascii="Arial" w:hAnsi="Arial" w:cs="Arial"/>
        </w:rPr>
        <w:t xml:space="preserve"> acceptance letter will be created. </w:t>
      </w:r>
    </w:p>
    <w:p w14:paraId="371A7DAC" w14:textId="77777777" w:rsidR="00586FAF" w:rsidRPr="004545BA" w:rsidRDefault="00586FAF" w:rsidP="00586FAF">
      <w:pPr>
        <w:rPr>
          <w:rFonts w:ascii="Arial" w:hAnsi="Arial" w:cs="Arial"/>
        </w:rPr>
      </w:pPr>
      <w:r w:rsidRPr="004545BA">
        <w:rPr>
          <w:rFonts w:ascii="Arial" w:hAnsi="Arial" w:cs="Arial"/>
        </w:rPr>
        <w:tab/>
      </w:r>
    </w:p>
    <w:p w14:paraId="0E53F060" w14:textId="77777777" w:rsidR="00586FAF" w:rsidRPr="004545BA" w:rsidRDefault="00586FAF" w:rsidP="00586FAF">
      <w:pPr>
        <w:rPr>
          <w:rFonts w:ascii="Arial" w:hAnsi="Arial" w:cs="Arial"/>
          <w:b/>
        </w:rPr>
      </w:pPr>
      <w:r w:rsidRPr="004545BA">
        <w:rPr>
          <w:rFonts w:ascii="Arial" w:hAnsi="Arial" w:cs="Arial"/>
          <w:b/>
        </w:rPr>
        <w:t>STEP 3</w:t>
      </w:r>
    </w:p>
    <w:p w14:paraId="453951E4" w14:textId="77777777" w:rsidR="00586FAF" w:rsidRPr="004545BA" w:rsidRDefault="00586FAF" w:rsidP="00586FAF">
      <w:pPr>
        <w:numPr>
          <w:ilvl w:val="0"/>
          <w:numId w:val="33"/>
        </w:numPr>
        <w:rPr>
          <w:rFonts w:ascii="Arial" w:hAnsi="Arial" w:cs="Arial"/>
          <w:b/>
        </w:rPr>
      </w:pPr>
      <w:r w:rsidRPr="004545BA">
        <w:rPr>
          <w:rFonts w:ascii="Arial" w:hAnsi="Arial" w:cs="Arial"/>
        </w:rPr>
        <w:t>Complete / provide proof of the following to MTI:</w:t>
      </w:r>
    </w:p>
    <w:p w14:paraId="43076873" w14:textId="77777777" w:rsidR="00586FAF" w:rsidRPr="004545BA" w:rsidRDefault="00586FAF" w:rsidP="00586FAF">
      <w:pPr>
        <w:numPr>
          <w:ilvl w:val="0"/>
          <w:numId w:val="34"/>
        </w:numPr>
        <w:rPr>
          <w:rFonts w:ascii="Arial" w:hAnsi="Arial" w:cs="Arial"/>
        </w:rPr>
      </w:pPr>
      <w:r w:rsidRPr="004545BA">
        <w:rPr>
          <w:rFonts w:ascii="Arial" w:hAnsi="Arial" w:cs="Arial"/>
        </w:rPr>
        <w:t>Clean Criminal Record Check from your home country</w:t>
      </w:r>
    </w:p>
    <w:p w14:paraId="0E3EEEB4" w14:textId="77777777" w:rsidR="00586FAF" w:rsidRPr="004545BA" w:rsidRDefault="00586FAF" w:rsidP="00586FAF">
      <w:pPr>
        <w:numPr>
          <w:ilvl w:val="0"/>
          <w:numId w:val="34"/>
        </w:numPr>
        <w:rPr>
          <w:rFonts w:ascii="Arial" w:hAnsi="Arial" w:cs="Arial"/>
        </w:rPr>
      </w:pPr>
      <w:r w:rsidRPr="004545BA">
        <w:rPr>
          <w:rFonts w:ascii="Arial" w:hAnsi="Arial" w:cs="Arial"/>
        </w:rPr>
        <w:t xml:space="preserve">Ability to pass Canadian Medical Exam -  </w:t>
      </w:r>
      <w:r w:rsidRPr="004545BA">
        <w:rPr>
          <w:rFonts w:ascii="Arial" w:hAnsi="Arial" w:cs="Arial"/>
          <w:color w:val="333333"/>
          <w:shd w:val="clear" w:color="auto" w:fill="FFFFFF"/>
        </w:rPr>
        <w:t>The following link will take you to a sample of the BC Drivers Medical (see #2): </w:t>
      </w:r>
      <w:hyperlink r:id="rId8" w:history="1">
        <w:r w:rsidRPr="004545BA">
          <w:rPr>
            <w:rStyle w:val="Hyperlink"/>
            <w:rFonts w:ascii="Arial" w:hAnsi="Arial" w:cs="Arial"/>
            <w:color w:val="1189B7"/>
            <w:shd w:val="clear" w:color="auto" w:fill="FFFFFF"/>
          </w:rPr>
          <w:t>http://www2.gov.bc.ca/assets/gov/driving-and-transportation/driving/publications/driver-medical-examination.pdf</w:t>
        </w:r>
      </w:hyperlink>
      <w:r w:rsidRPr="004545BA">
        <w:rPr>
          <w:rFonts w:ascii="Arial" w:hAnsi="Arial" w:cs="Arial"/>
          <w:color w:val="333333"/>
          <w:shd w:val="clear" w:color="auto" w:fill="FFFFFF"/>
        </w:rPr>
        <w:t xml:space="preserve">; </w:t>
      </w:r>
    </w:p>
    <w:p w14:paraId="1F582A96" w14:textId="77777777" w:rsidR="00586FAF" w:rsidRPr="004545BA" w:rsidRDefault="00586FAF" w:rsidP="00586FAF">
      <w:pPr>
        <w:ind w:left="1800"/>
        <w:rPr>
          <w:rFonts w:ascii="Arial" w:hAnsi="Arial" w:cs="Arial"/>
        </w:rPr>
      </w:pPr>
      <w:r w:rsidRPr="004545BA">
        <w:rPr>
          <w:rFonts w:ascii="Arial" w:hAnsi="Arial" w:cs="Arial"/>
          <w:color w:val="333333"/>
          <w:shd w:val="clear" w:color="auto" w:fill="FFFFFF"/>
        </w:rPr>
        <w:t xml:space="preserve">Other information on Driver Medical Fitness information please go to: </w:t>
      </w:r>
      <w:hyperlink r:id="rId9" w:anchor="over" w:history="1">
        <w:r w:rsidRPr="004545BA">
          <w:rPr>
            <w:rStyle w:val="Hyperlink"/>
            <w:rFonts w:ascii="Arial" w:hAnsi="Arial" w:cs="Arial"/>
            <w:color w:val="1189B7"/>
            <w:shd w:val="clear" w:color="auto" w:fill="FFFFFF"/>
          </w:rPr>
          <w:t>http://www2.gov.bc.ca/gov/content/transportation/driving-and-cycling/driver-medical/driver-medical-fitness/driver-medical-fitness-information-for-medical-professionals#over</w:t>
        </w:r>
      </w:hyperlink>
    </w:p>
    <w:p w14:paraId="14668301" w14:textId="77777777" w:rsidR="00586FAF" w:rsidRPr="004545BA" w:rsidRDefault="00586FAF" w:rsidP="00586FAF">
      <w:pPr>
        <w:numPr>
          <w:ilvl w:val="0"/>
          <w:numId w:val="34"/>
        </w:numPr>
        <w:rPr>
          <w:rFonts w:ascii="Arial" w:hAnsi="Arial" w:cs="Arial"/>
        </w:rPr>
      </w:pPr>
      <w:r w:rsidRPr="004545BA">
        <w:rPr>
          <w:rFonts w:ascii="Arial" w:hAnsi="Arial" w:cs="Arial"/>
        </w:rPr>
        <w:lastRenderedPageBreak/>
        <w:t xml:space="preserve">Proof of Canadian medical insurance for while in </w:t>
      </w:r>
      <w:smartTag w:uri="urn:schemas-microsoft-com:office:smarttags" w:element="country-region">
        <w:smartTag w:uri="urn:schemas-microsoft-com:office:smarttags" w:element="place">
          <w:r w:rsidRPr="004545BA">
            <w:rPr>
              <w:rFonts w:ascii="Arial" w:hAnsi="Arial" w:cs="Arial"/>
            </w:rPr>
            <w:t>Canada</w:t>
          </w:r>
        </w:smartTag>
      </w:smartTag>
    </w:p>
    <w:p w14:paraId="3BBC6DEB" w14:textId="77777777" w:rsidR="00586FAF" w:rsidRPr="004545BA" w:rsidRDefault="00586FAF" w:rsidP="00586FAF">
      <w:pPr>
        <w:numPr>
          <w:ilvl w:val="0"/>
          <w:numId w:val="34"/>
        </w:numPr>
        <w:rPr>
          <w:rFonts w:ascii="Arial" w:hAnsi="Arial" w:cs="Arial"/>
        </w:rPr>
      </w:pPr>
      <w:r w:rsidRPr="004545BA">
        <w:rPr>
          <w:rFonts w:ascii="Arial" w:hAnsi="Arial" w:cs="Arial"/>
        </w:rPr>
        <w:t xml:space="preserve">Pass MTI online exam with 80% or higher </w:t>
      </w:r>
    </w:p>
    <w:p w14:paraId="46D19ED2" w14:textId="77777777" w:rsidR="00586FAF" w:rsidRDefault="00586FAF" w:rsidP="00586FAF">
      <w:pPr>
        <w:numPr>
          <w:ilvl w:val="0"/>
          <w:numId w:val="35"/>
        </w:numPr>
        <w:rPr>
          <w:rFonts w:ascii="Arial" w:hAnsi="Arial" w:cs="Arial"/>
        </w:rPr>
      </w:pPr>
      <w:r w:rsidRPr="004545BA">
        <w:rPr>
          <w:rFonts w:ascii="Arial" w:hAnsi="Arial" w:cs="Arial"/>
        </w:rPr>
        <w:t xml:space="preserve">Once all above listed documents are provided to MTI and invoiced tuition fees have been paid to MTI, conditions will be removed from the acceptance letter and you will be provided with a </w:t>
      </w:r>
      <w:r w:rsidRPr="004545BA">
        <w:rPr>
          <w:rFonts w:ascii="Arial" w:hAnsi="Arial" w:cs="Arial"/>
          <w:i/>
        </w:rPr>
        <w:t>final</w:t>
      </w:r>
      <w:r w:rsidRPr="004545BA">
        <w:rPr>
          <w:rFonts w:ascii="Arial" w:hAnsi="Arial" w:cs="Arial"/>
        </w:rPr>
        <w:t xml:space="preserve"> acceptance letter. </w:t>
      </w:r>
    </w:p>
    <w:p w14:paraId="72C6BEF2" w14:textId="77777777" w:rsidR="00586FAF" w:rsidRDefault="00586FAF" w:rsidP="00586FAF">
      <w:pPr>
        <w:rPr>
          <w:rFonts w:ascii="Arial" w:hAnsi="Arial" w:cs="Arial"/>
        </w:rPr>
      </w:pPr>
    </w:p>
    <w:p w14:paraId="4D982FE4" w14:textId="77777777" w:rsidR="00586FAF" w:rsidRPr="004545BA" w:rsidRDefault="00586FAF" w:rsidP="00586FAF">
      <w:pPr>
        <w:rPr>
          <w:rFonts w:ascii="Arial" w:hAnsi="Arial" w:cs="Arial"/>
          <w:b/>
        </w:rPr>
      </w:pPr>
      <w:r>
        <w:rPr>
          <w:rFonts w:ascii="Arial" w:hAnsi="Arial" w:cs="Arial"/>
          <w:b/>
        </w:rPr>
        <w:t>STEP 4</w:t>
      </w:r>
    </w:p>
    <w:p w14:paraId="62721FE8" w14:textId="77777777" w:rsidR="00586FAF" w:rsidRPr="004545BA" w:rsidRDefault="00586FAF" w:rsidP="00586FAF">
      <w:pPr>
        <w:numPr>
          <w:ilvl w:val="0"/>
          <w:numId w:val="33"/>
        </w:numPr>
        <w:rPr>
          <w:rFonts w:ascii="Arial" w:hAnsi="Arial" w:cs="Arial"/>
          <w:b/>
        </w:rPr>
      </w:pPr>
      <w:r>
        <w:rPr>
          <w:rFonts w:ascii="Arial" w:hAnsi="Arial" w:cs="Arial"/>
        </w:rPr>
        <w:t>Apply for Study Visa.</w:t>
      </w:r>
    </w:p>
    <w:p w14:paraId="4F3EFE91" w14:textId="77777777" w:rsidR="00586FAF" w:rsidRDefault="00586FAF" w:rsidP="001038D7">
      <w:pPr>
        <w:widowControl w:val="0"/>
        <w:jc w:val="both"/>
        <w:rPr>
          <w:rFonts w:ascii="Arial" w:hAnsi="Arial" w:cs="Arial"/>
          <w:lang w:val="en-GB"/>
        </w:rPr>
      </w:pPr>
    </w:p>
    <w:sectPr w:rsidR="00586FAF" w:rsidSect="0025493C">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93612A" w14:textId="77777777" w:rsidR="00421A3C" w:rsidRDefault="00421A3C">
      <w:r>
        <w:separator/>
      </w:r>
    </w:p>
  </w:endnote>
  <w:endnote w:type="continuationSeparator" w:id="0">
    <w:p w14:paraId="38EB49D9" w14:textId="77777777" w:rsidR="00421A3C" w:rsidRDefault="00421A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9C85D" w14:textId="77777777" w:rsidR="004578AA" w:rsidRDefault="004578AA" w:rsidP="0081765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6385141" w14:textId="77777777" w:rsidR="004578AA" w:rsidRDefault="004578AA" w:rsidP="00DB026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632BB" w14:textId="77777777" w:rsidR="004578AA" w:rsidRPr="00DB026D" w:rsidRDefault="004578AA" w:rsidP="0081765F">
    <w:pPr>
      <w:pStyle w:val="Footer"/>
      <w:framePr w:wrap="around" w:vAnchor="text" w:hAnchor="margin" w:xAlign="right" w:y="1"/>
      <w:rPr>
        <w:rStyle w:val="PageNumber"/>
        <w:rFonts w:ascii="Arial" w:hAnsi="Arial" w:cs="Arial"/>
        <w:sz w:val="20"/>
        <w:szCs w:val="20"/>
      </w:rPr>
    </w:pPr>
    <w:r w:rsidRPr="00DB026D">
      <w:rPr>
        <w:rStyle w:val="PageNumber"/>
        <w:rFonts w:ascii="Arial" w:hAnsi="Arial" w:cs="Arial"/>
        <w:sz w:val="20"/>
        <w:szCs w:val="20"/>
      </w:rPr>
      <w:fldChar w:fldCharType="begin"/>
    </w:r>
    <w:r w:rsidRPr="00DB026D">
      <w:rPr>
        <w:rStyle w:val="PageNumber"/>
        <w:rFonts w:ascii="Arial" w:hAnsi="Arial" w:cs="Arial"/>
        <w:sz w:val="20"/>
        <w:szCs w:val="20"/>
      </w:rPr>
      <w:instrText xml:space="preserve">PAGE  </w:instrText>
    </w:r>
    <w:r w:rsidRPr="00DB026D">
      <w:rPr>
        <w:rStyle w:val="PageNumber"/>
        <w:rFonts w:ascii="Arial" w:hAnsi="Arial" w:cs="Arial"/>
        <w:sz w:val="20"/>
        <w:szCs w:val="20"/>
      </w:rPr>
      <w:fldChar w:fldCharType="separate"/>
    </w:r>
    <w:r w:rsidR="00586FAF">
      <w:rPr>
        <w:rStyle w:val="PageNumber"/>
        <w:rFonts w:ascii="Arial" w:hAnsi="Arial" w:cs="Arial"/>
        <w:noProof/>
        <w:sz w:val="20"/>
        <w:szCs w:val="20"/>
      </w:rPr>
      <w:t>2</w:t>
    </w:r>
    <w:r w:rsidRPr="00DB026D">
      <w:rPr>
        <w:rStyle w:val="PageNumber"/>
        <w:rFonts w:ascii="Arial" w:hAnsi="Arial" w:cs="Arial"/>
        <w:sz w:val="20"/>
        <w:szCs w:val="20"/>
      </w:rPr>
      <w:fldChar w:fldCharType="end"/>
    </w:r>
  </w:p>
  <w:p w14:paraId="64251C34" w14:textId="77777777" w:rsidR="004578AA" w:rsidRDefault="009C4C73" w:rsidP="00DB026D">
    <w:pPr>
      <w:pStyle w:val="Footer"/>
      <w:ind w:right="360"/>
      <w:rPr>
        <w:rFonts w:ascii="Arial" w:hAnsi="Arial" w:cs="Arial"/>
        <w:sz w:val="20"/>
        <w:szCs w:val="20"/>
      </w:rPr>
    </w:pPr>
    <w:r>
      <w:rPr>
        <w:rFonts w:ascii="Arial" w:hAnsi="Arial" w:cs="Arial"/>
        <w:sz w:val="20"/>
        <w:szCs w:val="20"/>
      </w:rPr>
      <w:t>Policy 12</w:t>
    </w:r>
    <w:r w:rsidR="0040236F">
      <w:rPr>
        <w:rFonts w:ascii="Arial" w:hAnsi="Arial" w:cs="Arial"/>
        <w:sz w:val="20"/>
        <w:szCs w:val="20"/>
      </w:rPr>
      <w:t>0</w:t>
    </w:r>
    <w:r>
      <w:rPr>
        <w:rFonts w:ascii="Arial" w:hAnsi="Arial" w:cs="Arial"/>
        <w:sz w:val="20"/>
        <w:szCs w:val="20"/>
      </w:rPr>
      <w:t>0</w:t>
    </w:r>
    <w:r w:rsidR="004578AA">
      <w:rPr>
        <w:rFonts w:ascii="Arial" w:hAnsi="Arial" w:cs="Arial"/>
        <w:sz w:val="20"/>
        <w:szCs w:val="20"/>
      </w:rPr>
      <w:t xml:space="preserve">: </w:t>
    </w:r>
    <w:r w:rsidR="0040236F">
      <w:rPr>
        <w:rFonts w:ascii="Arial" w:hAnsi="Arial" w:cs="Arial"/>
        <w:sz w:val="20"/>
        <w:szCs w:val="20"/>
      </w:rPr>
      <w:t>Admission Policy</w:t>
    </w:r>
    <w:r w:rsidR="004578AA">
      <w:rPr>
        <w:rFonts w:ascii="Arial" w:hAnsi="Arial" w:cs="Arial"/>
        <w:sz w:val="20"/>
        <w:szCs w:val="20"/>
      </w:rPr>
      <w:t xml:space="preserve"> </w:t>
    </w:r>
  </w:p>
  <w:p w14:paraId="7EB7E2DC" w14:textId="77777777" w:rsidR="004578AA" w:rsidRPr="00DB026D" w:rsidRDefault="004578AA" w:rsidP="00DB026D">
    <w:pPr>
      <w:pStyle w:val="Footer"/>
      <w:ind w:right="360"/>
      <w:rPr>
        <w:rFonts w:ascii="Arial" w:hAnsi="Arial" w:cs="Arial"/>
        <w:sz w:val="20"/>
        <w:szCs w:val="20"/>
      </w:rPr>
    </w:pPr>
    <w:r>
      <w:rPr>
        <w:rFonts w:ascii="Arial" w:hAnsi="Arial" w:cs="Arial"/>
        <w:sz w:val="20"/>
        <w:szCs w:val="20"/>
      </w:rPr>
      <w:t>Mountain Transport Institute Ltd. (MTI)</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80413" w14:textId="77777777" w:rsidR="004578AA" w:rsidRDefault="00961538" w:rsidP="0055362C">
    <w:pPr>
      <w:pStyle w:val="Footer"/>
      <w:ind w:right="360"/>
      <w:rPr>
        <w:rFonts w:ascii="Arial" w:hAnsi="Arial" w:cs="Arial"/>
        <w:sz w:val="20"/>
        <w:szCs w:val="20"/>
      </w:rPr>
    </w:pPr>
    <w:r>
      <w:rPr>
        <w:rFonts w:ascii="Arial" w:hAnsi="Arial" w:cs="Arial"/>
        <w:sz w:val="20"/>
        <w:szCs w:val="20"/>
      </w:rPr>
      <w:t>Policy 14</w:t>
    </w:r>
    <w:r w:rsidR="00CD5420">
      <w:rPr>
        <w:rFonts w:ascii="Arial" w:hAnsi="Arial" w:cs="Arial"/>
        <w:sz w:val="20"/>
        <w:szCs w:val="20"/>
      </w:rPr>
      <w:t xml:space="preserve">00: </w:t>
    </w:r>
    <w:r>
      <w:rPr>
        <w:rFonts w:ascii="Arial" w:hAnsi="Arial" w:cs="Arial"/>
        <w:sz w:val="20"/>
        <w:szCs w:val="20"/>
      </w:rPr>
      <w:t xml:space="preserve">International </w:t>
    </w:r>
    <w:r w:rsidR="00CD5420">
      <w:rPr>
        <w:rFonts w:ascii="Arial" w:hAnsi="Arial" w:cs="Arial"/>
        <w:sz w:val="20"/>
        <w:szCs w:val="20"/>
      </w:rPr>
      <w:t xml:space="preserve">Admissions Policy </w:t>
    </w:r>
  </w:p>
  <w:p w14:paraId="2A21338E" w14:textId="77777777" w:rsidR="004578AA" w:rsidRPr="00DB026D" w:rsidRDefault="004578AA" w:rsidP="0055362C">
    <w:pPr>
      <w:pStyle w:val="Footer"/>
      <w:ind w:right="360"/>
      <w:rPr>
        <w:rFonts w:ascii="Arial" w:hAnsi="Arial" w:cs="Arial"/>
        <w:sz w:val="20"/>
        <w:szCs w:val="20"/>
      </w:rPr>
    </w:pPr>
    <w:r>
      <w:rPr>
        <w:rFonts w:ascii="Arial" w:hAnsi="Arial" w:cs="Arial"/>
        <w:sz w:val="20"/>
        <w:szCs w:val="20"/>
      </w:rPr>
      <w:t>Mountain Transport Institute Ltd. (MTI)</w:t>
    </w:r>
  </w:p>
  <w:p w14:paraId="56C3A2BB" w14:textId="77777777" w:rsidR="004578AA" w:rsidRDefault="004578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06E3A" w14:textId="77777777" w:rsidR="00421A3C" w:rsidRDefault="00421A3C">
      <w:r>
        <w:separator/>
      </w:r>
    </w:p>
  </w:footnote>
  <w:footnote w:type="continuationSeparator" w:id="0">
    <w:p w14:paraId="436A13CC" w14:textId="77777777" w:rsidR="00421A3C" w:rsidRDefault="00421A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26860" w14:textId="7DF0645F" w:rsidR="004578AA" w:rsidRPr="0055362C" w:rsidRDefault="00E17983" w:rsidP="0055362C">
    <w:pPr>
      <w:pBdr>
        <w:bottom w:val="thickThinSmallGap" w:sz="24" w:space="1" w:color="auto"/>
      </w:pBdr>
      <w:tabs>
        <w:tab w:val="center" w:pos="4320"/>
        <w:tab w:val="right" w:pos="8640"/>
      </w:tabs>
      <w:rPr>
        <w:rFonts w:ascii="Arial" w:eastAsia="Times New Roman" w:hAnsi="Arial" w:cs="Arial"/>
        <w:sz w:val="20"/>
        <w:szCs w:val="20"/>
        <w:lang w:eastAsia="en-US"/>
      </w:rPr>
    </w:pPr>
    <w:bookmarkStart w:id="0" w:name="OLE_LINK1"/>
    <w:bookmarkStart w:id="1" w:name="OLE_LINK2"/>
    <w:bookmarkStart w:id="2" w:name="_Hlk379312031"/>
    <w:bookmarkStart w:id="3" w:name="OLE_LINK3"/>
    <w:bookmarkStart w:id="4" w:name="OLE_LINK4"/>
    <w:bookmarkStart w:id="5" w:name="_Hlk379312035"/>
    <w:bookmarkStart w:id="6" w:name="OLE_LINK5"/>
    <w:bookmarkStart w:id="7" w:name="OLE_LINK6"/>
    <w:bookmarkStart w:id="8" w:name="_Hlk379312160"/>
    <w:r w:rsidRPr="0055362C">
      <w:rPr>
        <w:rFonts w:ascii="Arial" w:eastAsia="Times New Roman" w:hAnsi="Arial" w:cs="Arial"/>
        <w:noProof/>
        <w:sz w:val="20"/>
        <w:szCs w:val="20"/>
        <w:lang w:eastAsia="en-US"/>
      </w:rPr>
      <w:drawing>
        <wp:anchor distT="0" distB="0" distL="114300" distR="114300" simplePos="0" relativeHeight="251657728" behindDoc="1" locked="0" layoutInCell="1" allowOverlap="1" wp14:anchorId="56C3DE51" wp14:editId="4F51532A">
          <wp:simplePos x="0" y="0"/>
          <wp:positionH relativeFrom="column">
            <wp:posOffset>0</wp:posOffset>
          </wp:positionH>
          <wp:positionV relativeFrom="paragraph">
            <wp:posOffset>0</wp:posOffset>
          </wp:positionV>
          <wp:extent cx="1485900" cy="451485"/>
          <wp:effectExtent l="0" t="0" r="0" b="0"/>
          <wp:wrapNone/>
          <wp:docPr id="2196579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5900" cy="4514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29AF68E" w14:textId="77777777" w:rsidR="004578AA" w:rsidRPr="0055362C" w:rsidRDefault="004578AA" w:rsidP="0055362C">
    <w:pPr>
      <w:pBdr>
        <w:bottom w:val="thickThinSmallGap" w:sz="24" w:space="1" w:color="auto"/>
      </w:pBdr>
      <w:tabs>
        <w:tab w:val="center" w:pos="4320"/>
        <w:tab w:val="right" w:pos="8640"/>
      </w:tabs>
      <w:jc w:val="right"/>
      <w:rPr>
        <w:rFonts w:ascii="Arial" w:eastAsia="Times New Roman" w:hAnsi="Arial" w:cs="Arial"/>
        <w:sz w:val="20"/>
        <w:szCs w:val="20"/>
        <w:lang w:eastAsia="en-US"/>
      </w:rPr>
    </w:pPr>
  </w:p>
  <w:p w14:paraId="7DF16A97" w14:textId="77777777" w:rsidR="004578AA" w:rsidRPr="0055362C" w:rsidRDefault="004578AA" w:rsidP="0055362C">
    <w:pPr>
      <w:pBdr>
        <w:bottom w:val="thickThinSmallGap" w:sz="24" w:space="1" w:color="auto"/>
      </w:pBdr>
      <w:tabs>
        <w:tab w:val="left" w:pos="1260"/>
        <w:tab w:val="left" w:pos="3240"/>
        <w:tab w:val="center" w:pos="4320"/>
        <w:tab w:val="right" w:pos="9000"/>
      </w:tabs>
      <w:jc w:val="right"/>
      <w:rPr>
        <w:rFonts w:ascii="Arial" w:eastAsia="Times New Roman" w:hAnsi="Arial" w:cs="Arial"/>
        <w:b/>
        <w:lang w:eastAsia="en-US"/>
      </w:rPr>
    </w:pPr>
    <w:r w:rsidRPr="0055362C">
      <w:rPr>
        <w:rFonts w:ascii="Arial" w:eastAsia="Times New Roman" w:hAnsi="Arial" w:cs="Arial"/>
        <w:sz w:val="20"/>
        <w:szCs w:val="20"/>
        <w:lang w:eastAsia="en-US"/>
      </w:rPr>
      <w:tab/>
    </w:r>
    <w:r w:rsidRPr="0055362C">
      <w:rPr>
        <w:rFonts w:ascii="Arial" w:eastAsia="Times New Roman" w:hAnsi="Arial" w:cs="Arial"/>
        <w:sz w:val="20"/>
        <w:szCs w:val="20"/>
        <w:lang w:eastAsia="en-US"/>
      </w:rPr>
      <w:tab/>
    </w:r>
    <w:r w:rsidRPr="0055362C">
      <w:rPr>
        <w:rFonts w:ascii="Arial" w:eastAsia="Times New Roman" w:hAnsi="Arial" w:cs="Arial"/>
        <w:b/>
        <w:lang w:eastAsia="en-US"/>
      </w:rPr>
      <w:t xml:space="preserve">MTI Policies and Procedures        </w:t>
    </w:r>
  </w:p>
  <w:bookmarkEnd w:id="0"/>
  <w:bookmarkEnd w:id="1"/>
  <w:bookmarkEnd w:id="2"/>
  <w:bookmarkEnd w:id="3"/>
  <w:bookmarkEnd w:id="4"/>
  <w:bookmarkEnd w:id="5"/>
  <w:bookmarkEnd w:id="6"/>
  <w:bookmarkEnd w:id="7"/>
  <w:bookmarkEnd w:id="8"/>
  <w:p w14:paraId="31932E39" w14:textId="77777777" w:rsidR="004578AA" w:rsidRDefault="004578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60" w:type="dxa"/>
      <w:tblInd w:w="-45" w:type="dxa"/>
      <w:tblBorders>
        <w:top w:val="thickThinSmallGap" w:sz="24" w:space="0" w:color="auto"/>
        <w:left w:val="thickThinSmallGap" w:sz="24" w:space="0" w:color="auto"/>
        <w:bottom w:val="thickThinSmallGap" w:sz="24" w:space="0" w:color="auto"/>
        <w:right w:val="thickThinSmallGap" w:sz="24" w:space="0" w:color="auto"/>
        <w:insideH w:val="thickThinSmallGap" w:sz="24" w:space="0" w:color="auto"/>
        <w:insideV w:val="thickThinSmallGap" w:sz="24" w:space="0" w:color="auto"/>
      </w:tblBorders>
      <w:tblLook w:val="0000" w:firstRow="0" w:lastRow="0" w:firstColumn="0" w:lastColumn="0" w:noHBand="0" w:noVBand="0"/>
    </w:tblPr>
    <w:tblGrid>
      <w:gridCol w:w="3420"/>
      <w:gridCol w:w="1080"/>
      <w:gridCol w:w="1620"/>
      <w:gridCol w:w="1080"/>
      <w:gridCol w:w="2160"/>
    </w:tblGrid>
    <w:tr w:rsidR="004578AA" w14:paraId="7D5473F4" w14:textId="77777777" w:rsidTr="0025493C">
      <w:tblPrEx>
        <w:tblCellMar>
          <w:top w:w="0" w:type="dxa"/>
          <w:bottom w:w="0" w:type="dxa"/>
        </w:tblCellMar>
      </w:tblPrEx>
      <w:trPr>
        <w:trHeight w:val="710"/>
      </w:trPr>
      <w:tc>
        <w:tcPr>
          <w:tcW w:w="3420" w:type="dxa"/>
          <w:vMerge w:val="restart"/>
        </w:tcPr>
        <w:p w14:paraId="2A56983D" w14:textId="77777777" w:rsidR="004578AA" w:rsidRDefault="004578AA" w:rsidP="000446AD"/>
        <w:p w14:paraId="571B3865" w14:textId="4CBE4DFE" w:rsidR="004578AA" w:rsidRPr="009451E7" w:rsidRDefault="004578AA" w:rsidP="000446AD">
          <w:r>
            <w:t xml:space="preserve"> </w:t>
          </w:r>
          <w:r w:rsidR="00E17983">
            <w:rPr>
              <w:noProof/>
            </w:rPr>
            <w:drawing>
              <wp:inline distT="0" distB="0" distL="0" distR="0" wp14:anchorId="3334BAA5" wp14:editId="743C6A13">
                <wp:extent cx="1876425" cy="571500"/>
                <wp:effectExtent l="0" t="0" r="0" b="0"/>
                <wp:docPr id="1826385030" name="Picture 1826385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6425" cy="571500"/>
                        </a:xfrm>
                        <a:prstGeom prst="rect">
                          <a:avLst/>
                        </a:prstGeom>
                        <a:noFill/>
                        <a:ln>
                          <a:noFill/>
                        </a:ln>
                      </pic:spPr>
                    </pic:pic>
                  </a:graphicData>
                </a:graphic>
              </wp:inline>
            </w:drawing>
          </w:r>
        </w:p>
        <w:p w14:paraId="4A4F6B88" w14:textId="77777777" w:rsidR="004578AA" w:rsidRPr="009451E7" w:rsidRDefault="004578AA" w:rsidP="000446AD"/>
        <w:p w14:paraId="63DD2F60" w14:textId="77777777" w:rsidR="004578AA" w:rsidRPr="009451E7" w:rsidRDefault="004578AA" w:rsidP="000446AD">
          <w:pPr>
            <w:jc w:val="center"/>
            <w:rPr>
              <w:rFonts w:ascii="Arial" w:hAnsi="Arial" w:cs="Arial"/>
              <w:b/>
            </w:rPr>
          </w:pPr>
          <w:r w:rsidRPr="009451E7">
            <w:rPr>
              <w:rFonts w:ascii="Arial" w:hAnsi="Arial" w:cs="Arial"/>
              <w:b/>
            </w:rPr>
            <w:t>Policies and Procedures</w:t>
          </w:r>
        </w:p>
        <w:p w14:paraId="376F5017" w14:textId="77777777" w:rsidR="004578AA" w:rsidRPr="009451E7" w:rsidRDefault="004578AA" w:rsidP="000446AD"/>
      </w:tc>
      <w:tc>
        <w:tcPr>
          <w:tcW w:w="1080" w:type="dxa"/>
        </w:tcPr>
        <w:p w14:paraId="44605081" w14:textId="77777777" w:rsidR="004578AA" w:rsidRPr="00291449" w:rsidRDefault="004578AA" w:rsidP="000446AD">
          <w:pPr>
            <w:spacing w:line="360" w:lineRule="auto"/>
            <w:rPr>
              <w:rFonts w:ascii="Arial" w:hAnsi="Arial" w:cs="Arial"/>
              <w:sz w:val="18"/>
              <w:szCs w:val="18"/>
            </w:rPr>
          </w:pPr>
          <w:r w:rsidRPr="00291449">
            <w:rPr>
              <w:rFonts w:ascii="Arial" w:hAnsi="Arial" w:cs="Arial"/>
              <w:sz w:val="18"/>
              <w:szCs w:val="18"/>
            </w:rPr>
            <w:t>Number</w:t>
          </w:r>
          <w:r>
            <w:rPr>
              <w:rFonts w:ascii="Arial" w:hAnsi="Arial" w:cs="Arial"/>
              <w:sz w:val="18"/>
              <w:szCs w:val="18"/>
            </w:rPr>
            <w:t>:</w:t>
          </w:r>
        </w:p>
        <w:p w14:paraId="3DFD5003" w14:textId="77777777" w:rsidR="004578AA" w:rsidRPr="00DB026D" w:rsidRDefault="009B4E6F" w:rsidP="000446AD">
          <w:pPr>
            <w:spacing w:line="360" w:lineRule="auto"/>
            <w:rPr>
              <w:rFonts w:ascii="Arial" w:hAnsi="Arial" w:cs="Arial"/>
              <w:b/>
              <w:sz w:val="20"/>
              <w:szCs w:val="20"/>
            </w:rPr>
          </w:pPr>
          <w:r>
            <w:rPr>
              <w:rFonts w:ascii="Arial" w:hAnsi="Arial" w:cs="Arial"/>
              <w:b/>
              <w:sz w:val="20"/>
              <w:szCs w:val="20"/>
            </w:rPr>
            <w:t>1400</w:t>
          </w:r>
        </w:p>
      </w:tc>
      <w:tc>
        <w:tcPr>
          <w:tcW w:w="4860" w:type="dxa"/>
          <w:gridSpan w:val="3"/>
        </w:tcPr>
        <w:p w14:paraId="39F35330" w14:textId="77777777" w:rsidR="004578AA" w:rsidRPr="00291449" w:rsidRDefault="004578AA" w:rsidP="000446AD">
          <w:pPr>
            <w:spacing w:line="360" w:lineRule="auto"/>
            <w:rPr>
              <w:rFonts w:ascii="Arial" w:hAnsi="Arial" w:cs="Arial"/>
              <w:sz w:val="18"/>
              <w:szCs w:val="18"/>
            </w:rPr>
          </w:pPr>
          <w:r w:rsidRPr="00291449">
            <w:rPr>
              <w:rFonts w:ascii="Arial" w:hAnsi="Arial" w:cs="Arial"/>
              <w:sz w:val="18"/>
              <w:szCs w:val="18"/>
            </w:rPr>
            <w:t>Title</w:t>
          </w:r>
          <w:r>
            <w:rPr>
              <w:rFonts w:ascii="Arial" w:hAnsi="Arial" w:cs="Arial"/>
              <w:sz w:val="18"/>
              <w:szCs w:val="18"/>
            </w:rPr>
            <w:t>:</w:t>
          </w:r>
        </w:p>
        <w:p w14:paraId="46CB38F2" w14:textId="77777777" w:rsidR="004578AA" w:rsidRPr="007E3623" w:rsidRDefault="00174E92" w:rsidP="000446AD">
          <w:pPr>
            <w:spacing w:line="360" w:lineRule="auto"/>
            <w:rPr>
              <w:rFonts w:ascii="Arial" w:hAnsi="Arial" w:cs="Arial"/>
              <w:b/>
              <w:sz w:val="20"/>
              <w:szCs w:val="20"/>
            </w:rPr>
          </w:pPr>
          <w:r>
            <w:rPr>
              <w:rFonts w:ascii="Arial" w:hAnsi="Arial" w:cs="Arial"/>
              <w:b/>
              <w:sz w:val="20"/>
              <w:szCs w:val="20"/>
            </w:rPr>
            <w:t xml:space="preserve">International </w:t>
          </w:r>
          <w:r w:rsidR="00CD5420">
            <w:rPr>
              <w:rFonts w:ascii="Arial" w:hAnsi="Arial" w:cs="Arial"/>
              <w:b/>
              <w:sz w:val="20"/>
              <w:szCs w:val="20"/>
            </w:rPr>
            <w:t xml:space="preserve">Admissions Policy </w:t>
          </w:r>
        </w:p>
      </w:tc>
    </w:tr>
    <w:tr w:rsidR="004578AA" w14:paraId="05540321" w14:textId="77777777" w:rsidTr="0025493C">
      <w:tblPrEx>
        <w:tblCellMar>
          <w:top w:w="0" w:type="dxa"/>
          <w:bottom w:w="0" w:type="dxa"/>
        </w:tblCellMar>
      </w:tblPrEx>
      <w:trPr>
        <w:trHeight w:val="710"/>
      </w:trPr>
      <w:tc>
        <w:tcPr>
          <w:tcW w:w="3420" w:type="dxa"/>
          <w:vMerge/>
        </w:tcPr>
        <w:p w14:paraId="2BF141E4" w14:textId="77777777" w:rsidR="004578AA" w:rsidRDefault="004578AA" w:rsidP="000446AD"/>
      </w:tc>
      <w:tc>
        <w:tcPr>
          <w:tcW w:w="1080" w:type="dxa"/>
        </w:tcPr>
        <w:p w14:paraId="6179912E" w14:textId="77777777" w:rsidR="004578AA" w:rsidRPr="005E25B6" w:rsidRDefault="004578AA" w:rsidP="000446AD">
          <w:pPr>
            <w:jc w:val="both"/>
            <w:rPr>
              <w:rFonts w:ascii="Arial" w:hAnsi="Arial" w:cs="Arial"/>
              <w:sz w:val="12"/>
              <w:szCs w:val="12"/>
            </w:rPr>
          </w:pPr>
        </w:p>
        <w:p w14:paraId="0FC38B3F" w14:textId="77777777" w:rsidR="004578AA" w:rsidRPr="00291449" w:rsidRDefault="004578AA" w:rsidP="000446AD">
          <w:pPr>
            <w:rPr>
              <w:rFonts w:ascii="Arial" w:hAnsi="Arial" w:cs="Arial"/>
              <w:sz w:val="18"/>
              <w:szCs w:val="18"/>
            </w:rPr>
          </w:pPr>
          <w:r w:rsidRPr="00291449">
            <w:rPr>
              <w:rFonts w:ascii="Arial" w:hAnsi="Arial" w:cs="Arial"/>
              <w:sz w:val="18"/>
              <w:szCs w:val="18"/>
            </w:rPr>
            <w:t>Last Revision</w:t>
          </w:r>
          <w:r>
            <w:rPr>
              <w:rFonts w:ascii="Arial" w:hAnsi="Arial" w:cs="Arial"/>
              <w:sz w:val="18"/>
              <w:szCs w:val="18"/>
            </w:rPr>
            <w:t>:</w:t>
          </w:r>
        </w:p>
      </w:tc>
      <w:tc>
        <w:tcPr>
          <w:tcW w:w="4860" w:type="dxa"/>
          <w:gridSpan w:val="3"/>
        </w:tcPr>
        <w:p w14:paraId="5BC1BB30" w14:textId="77777777" w:rsidR="004578AA" w:rsidRPr="00291449" w:rsidRDefault="004578AA" w:rsidP="000446AD">
          <w:pPr>
            <w:rPr>
              <w:sz w:val="20"/>
              <w:szCs w:val="20"/>
            </w:rPr>
          </w:pPr>
        </w:p>
        <w:p w14:paraId="32370F55" w14:textId="1B8A58F7" w:rsidR="004578AA" w:rsidRPr="005E25B6" w:rsidRDefault="0025493C" w:rsidP="000446AD">
          <w:pPr>
            <w:rPr>
              <w:rFonts w:ascii="Arial" w:hAnsi="Arial" w:cs="Arial"/>
              <w:sz w:val="20"/>
              <w:szCs w:val="20"/>
            </w:rPr>
          </w:pPr>
          <w:r>
            <w:rPr>
              <w:rFonts w:ascii="Arial" w:hAnsi="Arial" w:cs="Arial"/>
              <w:sz w:val="18"/>
              <w:szCs w:val="18"/>
            </w:rPr>
            <w:t>April 2026</w:t>
          </w:r>
        </w:p>
      </w:tc>
    </w:tr>
    <w:tr w:rsidR="004578AA" w14:paraId="67212F76" w14:textId="77777777" w:rsidTr="0025493C">
      <w:tblPrEx>
        <w:tblCellMar>
          <w:top w:w="0" w:type="dxa"/>
          <w:bottom w:w="0" w:type="dxa"/>
        </w:tblCellMar>
      </w:tblPrEx>
      <w:trPr>
        <w:trHeight w:val="710"/>
      </w:trPr>
      <w:tc>
        <w:tcPr>
          <w:tcW w:w="3420" w:type="dxa"/>
          <w:vMerge/>
        </w:tcPr>
        <w:p w14:paraId="0308B4E6" w14:textId="77777777" w:rsidR="004578AA" w:rsidRDefault="004578AA" w:rsidP="000446AD"/>
      </w:tc>
      <w:tc>
        <w:tcPr>
          <w:tcW w:w="1080" w:type="dxa"/>
        </w:tcPr>
        <w:p w14:paraId="00109FF8" w14:textId="77777777" w:rsidR="004578AA" w:rsidRDefault="004578AA" w:rsidP="000446AD">
          <w:pPr>
            <w:rPr>
              <w:rFonts w:ascii="Arial" w:hAnsi="Arial" w:cs="Arial"/>
              <w:sz w:val="20"/>
              <w:szCs w:val="20"/>
            </w:rPr>
          </w:pPr>
        </w:p>
        <w:p w14:paraId="18D59A5B" w14:textId="77777777" w:rsidR="004578AA" w:rsidRPr="00291449" w:rsidRDefault="004578AA" w:rsidP="000446AD">
          <w:pPr>
            <w:rPr>
              <w:rFonts w:ascii="Arial" w:hAnsi="Arial" w:cs="Arial"/>
              <w:sz w:val="18"/>
              <w:szCs w:val="18"/>
            </w:rPr>
          </w:pPr>
          <w:r w:rsidRPr="00291449">
            <w:rPr>
              <w:rFonts w:ascii="Arial" w:hAnsi="Arial" w:cs="Arial"/>
              <w:sz w:val="18"/>
              <w:szCs w:val="18"/>
            </w:rPr>
            <w:t>Effective</w:t>
          </w:r>
          <w:r>
            <w:rPr>
              <w:rFonts w:ascii="Arial" w:hAnsi="Arial" w:cs="Arial"/>
              <w:sz w:val="18"/>
              <w:szCs w:val="18"/>
            </w:rPr>
            <w:t>:</w:t>
          </w:r>
        </w:p>
      </w:tc>
      <w:tc>
        <w:tcPr>
          <w:tcW w:w="1620" w:type="dxa"/>
        </w:tcPr>
        <w:p w14:paraId="558F5471" w14:textId="77777777" w:rsidR="004578AA" w:rsidRDefault="004578AA" w:rsidP="000446AD">
          <w:pPr>
            <w:rPr>
              <w:rFonts w:ascii="Arial" w:hAnsi="Arial" w:cs="Arial"/>
              <w:sz w:val="20"/>
              <w:szCs w:val="20"/>
            </w:rPr>
          </w:pPr>
        </w:p>
        <w:p w14:paraId="76A7558A" w14:textId="77777777" w:rsidR="004578AA" w:rsidRPr="005E25B6" w:rsidRDefault="00174E92" w:rsidP="000446AD">
          <w:pPr>
            <w:rPr>
              <w:rFonts w:ascii="Arial" w:hAnsi="Arial" w:cs="Arial"/>
              <w:sz w:val="18"/>
              <w:szCs w:val="18"/>
            </w:rPr>
          </w:pPr>
          <w:r>
            <w:rPr>
              <w:rFonts w:ascii="Arial" w:hAnsi="Arial" w:cs="Arial"/>
              <w:sz w:val="18"/>
              <w:szCs w:val="18"/>
            </w:rPr>
            <w:t>July 12</w:t>
          </w:r>
          <w:r w:rsidR="00CD5420">
            <w:rPr>
              <w:rFonts w:ascii="Arial" w:hAnsi="Arial" w:cs="Arial"/>
              <w:sz w:val="18"/>
              <w:szCs w:val="18"/>
            </w:rPr>
            <w:t>, 2017</w:t>
          </w:r>
        </w:p>
      </w:tc>
      <w:tc>
        <w:tcPr>
          <w:tcW w:w="1080" w:type="dxa"/>
        </w:tcPr>
        <w:p w14:paraId="0C89999B" w14:textId="77777777" w:rsidR="004578AA" w:rsidRPr="005E25B6" w:rsidRDefault="004578AA" w:rsidP="000446AD">
          <w:pPr>
            <w:jc w:val="center"/>
            <w:rPr>
              <w:rFonts w:ascii="Arial" w:hAnsi="Arial" w:cs="Arial"/>
              <w:sz w:val="12"/>
              <w:szCs w:val="12"/>
            </w:rPr>
          </w:pPr>
        </w:p>
        <w:p w14:paraId="15D67633" w14:textId="77777777" w:rsidR="004578AA" w:rsidRPr="009451E7" w:rsidRDefault="004578AA" w:rsidP="000446AD">
          <w:pPr>
            <w:rPr>
              <w:rFonts w:ascii="Arial" w:hAnsi="Arial" w:cs="Arial"/>
              <w:sz w:val="18"/>
              <w:szCs w:val="18"/>
            </w:rPr>
          </w:pPr>
          <w:r w:rsidRPr="009451E7">
            <w:rPr>
              <w:rFonts w:ascii="Arial" w:hAnsi="Arial" w:cs="Arial"/>
              <w:sz w:val="18"/>
              <w:szCs w:val="18"/>
            </w:rPr>
            <w:t>Next Review</w:t>
          </w:r>
          <w:r>
            <w:rPr>
              <w:rFonts w:ascii="Arial" w:hAnsi="Arial" w:cs="Arial"/>
              <w:sz w:val="18"/>
              <w:szCs w:val="18"/>
            </w:rPr>
            <w:t>:</w:t>
          </w:r>
        </w:p>
      </w:tc>
      <w:tc>
        <w:tcPr>
          <w:tcW w:w="2160" w:type="dxa"/>
        </w:tcPr>
        <w:p w14:paraId="5F81406B" w14:textId="77777777" w:rsidR="004578AA" w:rsidRPr="00291449" w:rsidRDefault="004578AA" w:rsidP="000446AD">
          <w:pPr>
            <w:rPr>
              <w:sz w:val="20"/>
              <w:szCs w:val="20"/>
            </w:rPr>
          </w:pPr>
        </w:p>
        <w:p w14:paraId="489D4DA6" w14:textId="2B148A72" w:rsidR="004578AA" w:rsidRDefault="0025493C" w:rsidP="000446AD">
          <w:pPr>
            <w:rPr>
              <w:rFonts w:ascii="Arial" w:hAnsi="Arial" w:cs="Arial"/>
              <w:sz w:val="18"/>
              <w:szCs w:val="18"/>
            </w:rPr>
          </w:pPr>
          <w:r>
            <w:rPr>
              <w:rFonts w:ascii="Arial" w:hAnsi="Arial" w:cs="Arial"/>
              <w:sz w:val="18"/>
              <w:szCs w:val="18"/>
            </w:rPr>
            <w:t>August 2026</w:t>
          </w:r>
        </w:p>
        <w:p w14:paraId="7C91240E" w14:textId="77777777" w:rsidR="0025493C" w:rsidRPr="005E25B6" w:rsidRDefault="0025493C" w:rsidP="000446AD">
          <w:pPr>
            <w:rPr>
              <w:rFonts w:ascii="Arial" w:hAnsi="Arial" w:cs="Arial"/>
              <w:sz w:val="18"/>
              <w:szCs w:val="18"/>
            </w:rPr>
          </w:pPr>
        </w:p>
      </w:tc>
    </w:tr>
  </w:tbl>
  <w:p w14:paraId="7F269DCD" w14:textId="77777777" w:rsidR="004578AA" w:rsidRDefault="004578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141E1"/>
    <w:multiLevelType w:val="hybridMultilevel"/>
    <w:tmpl w:val="EC44928E"/>
    <w:lvl w:ilvl="0" w:tplc="0409000F">
      <w:start w:val="1"/>
      <w:numFmt w:val="decimal"/>
      <w:lvlText w:val="%1."/>
      <w:lvlJc w:val="left"/>
      <w:pPr>
        <w:tabs>
          <w:tab w:val="num" w:pos="1440"/>
        </w:tabs>
        <w:ind w:left="1440" w:hanging="360"/>
      </w:pPr>
    </w:lvl>
    <w:lvl w:ilvl="1" w:tplc="0409000B">
      <w:start w:val="1"/>
      <w:numFmt w:val="bullet"/>
      <w:lvlText w:val=""/>
      <w:lvlJc w:val="left"/>
      <w:pPr>
        <w:tabs>
          <w:tab w:val="num" w:pos="2160"/>
        </w:tabs>
        <w:ind w:left="2160" w:hanging="360"/>
      </w:pPr>
      <w:rPr>
        <w:rFonts w:ascii="Wingdings" w:hAnsi="Wingding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15:restartNumberingAfterBreak="0">
    <w:nsid w:val="0E5A4603"/>
    <w:multiLevelType w:val="multilevel"/>
    <w:tmpl w:val="4DCE543E"/>
    <w:lvl w:ilvl="0">
      <w:start w:val="1"/>
      <w:numFmt w:val="bullet"/>
      <w:lvlText w:val=""/>
      <w:lvlJc w:val="left"/>
      <w:pPr>
        <w:tabs>
          <w:tab w:val="num" w:pos="1800"/>
        </w:tabs>
        <w:ind w:left="180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BD6831"/>
    <w:multiLevelType w:val="multilevel"/>
    <w:tmpl w:val="B436FC90"/>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6E503C8"/>
    <w:multiLevelType w:val="hybridMultilevel"/>
    <w:tmpl w:val="ED58EAA8"/>
    <w:lvl w:ilvl="0" w:tplc="3BB02C08">
      <w:start w:val="1"/>
      <w:numFmt w:val="bullet"/>
      <w:lvlText w:val=""/>
      <w:lvlJc w:val="left"/>
      <w:pPr>
        <w:tabs>
          <w:tab w:val="num" w:pos="360"/>
        </w:tabs>
        <w:ind w:left="360" w:hanging="360"/>
      </w:pPr>
      <w:rPr>
        <w:rFonts w:ascii="Symbol" w:hAnsi="Symbol" w:hint="default"/>
        <w:color w:val="auto"/>
        <w:sz w:val="20"/>
      </w:rPr>
    </w:lvl>
    <w:lvl w:ilvl="1" w:tplc="04090003">
      <w:start w:val="1"/>
      <w:numFmt w:val="bullet"/>
      <w:lvlText w:val="o"/>
      <w:lvlJc w:val="left"/>
      <w:pPr>
        <w:tabs>
          <w:tab w:val="num" w:pos="1080"/>
        </w:tabs>
        <w:ind w:left="1080" w:hanging="360"/>
      </w:pPr>
      <w:rPr>
        <w:rFonts w:ascii="Courier New" w:hAnsi="Courier New" w:cs="Courier New" w:hint="default"/>
        <w:color w:val="auto"/>
        <w:sz w:val="20"/>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7DB53A1"/>
    <w:multiLevelType w:val="hybridMultilevel"/>
    <w:tmpl w:val="FF1A483E"/>
    <w:lvl w:ilvl="0" w:tplc="3BB02C08">
      <w:start w:val="1"/>
      <w:numFmt w:val="bullet"/>
      <w:lvlText w:val=""/>
      <w:lvlJc w:val="left"/>
      <w:pPr>
        <w:tabs>
          <w:tab w:val="num" w:pos="1080"/>
        </w:tabs>
        <w:ind w:left="1080" w:hanging="360"/>
      </w:pPr>
      <w:rPr>
        <w:rFonts w:ascii="Symbol" w:hAnsi="Symbol" w:hint="default"/>
        <w:color w:val="auto"/>
        <w:sz w:val="20"/>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cs="Courier New" w:hint="default"/>
      </w:rPr>
    </w:lvl>
    <w:lvl w:ilvl="5" w:tplc="04090005">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5" w15:restartNumberingAfterBreak="0">
    <w:nsid w:val="1B8F7284"/>
    <w:multiLevelType w:val="hybridMultilevel"/>
    <w:tmpl w:val="1F740F62"/>
    <w:lvl w:ilvl="0" w:tplc="0409000B">
      <w:start w:val="1"/>
      <w:numFmt w:val="bullet"/>
      <w:lvlText w:val=""/>
      <w:lvlJc w:val="left"/>
      <w:pPr>
        <w:tabs>
          <w:tab w:val="num" w:pos="780"/>
        </w:tabs>
        <w:ind w:left="780" w:hanging="360"/>
      </w:pPr>
      <w:rPr>
        <w:rFonts w:ascii="Wingdings" w:hAnsi="Wingdings"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C31D79"/>
    <w:multiLevelType w:val="hybridMultilevel"/>
    <w:tmpl w:val="9E8A9F4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934BF8"/>
    <w:multiLevelType w:val="hybridMultilevel"/>
    <w:tmpl w:val="4DB8DF5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A1354D5"/>
    <w:multiLevelType w:val="hybridMultilevel"/>
    <w:tmpl w:val="E73EE8AA"/>
    <w:lvl w:ilvl="0" w:tplc="3BB02C08">
      <w:start w:val="1"/>
      <w:numFmt w:val="bullet"/>
      <w:lvlText w:val=""/>
      <w:lvlJc w:val="left"/>
      <w:pPr>
        <w:tabs>
          <w:tab w:val="num" w:pos="360"/>
        </w:tabs>
        <w:ind w:left="360" w:hanging="360"/>
      </w:pPr>
      <w:rPr>
        <w:rFonts w:ascii="Symbol" w:hAnsi="Symbol" w:hint="default"/>
        <w:color w:val="auto"/>
        <w:sz w:val="20"/>
      </w:rPr>
    </w:lvl>
    <w:lvl w:ilvl="1" w:tplc="E014209C">
      <w:numFmt w:val="bullet"/>
      <w:lvlText w:val="-"/>
      <w:lvlJc w:val="left"/>
      <w:pPr>
        <w:tabs>
          <w:tab w:val="num" w:pos="1080"/>
        </w:tabs>
        <w:ind w:left="1080" w:hanging="360"/>
      </w:pPr>
      <w:rPr>
        <w:rFonts w:ascii="Arial Unicode MS" w:eastAsia="Arial Unicode MS" w:hAnsi="Arial Unicode MS" w:cs="Arial Unicode MS" w:hint="eastAsia"/>
      </w:rPr>
    </w:lvl>
    <w:lvl w:ilvl="2" w:tplc="04090005">
      <w:start w:val="1"/>
      <w:numFmt w:val="bullet"/>
      <w:lvlText w:val=""/>
      <w:lvlJc w:val="left"/>
      <w:pPr>
        <w:tabs>
          <w:tab w:val="num" w:pos="1800"/>
        </w:tabs>
        <w:ind w:left="1800" w:hanging="360"/>
      </w:pPr>
      <w:rPr>
        <w:rFonts w:ascii="Wingdings" w:hAnsi="Wingdings" w:hint="default"/>
        <w:color w:val="auto"/>
        <w:sz w:val="20"/>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C2E192D"/>
    <w:multiLevelType w:val="hybridMultilevel"/>
    <w:tmpl w:val="294816F0"/>
    <w:lvl w:ilvl="0" w:tplc="0409000B">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0" w15:restartNumberingAfterBreak="0">
    <w:nsid w:val="2C4B6998"/>
    <w:multiLevelType w:val="hybridMultilevel"/>
    <w:tmpl w:val="8780A0B8"/>
    <w:lvl w:ilvl="0" w:tplc="3BB02C08">
      <w:start w:val="1"/>
      <w:numFmt w:val="bullet"/>
      <w:lvlText w:val=""/>
      <w:lvlJc w:val="left"/>
      <w:pPr>
        <w:tabs>
          <w:tab w:val="num" w:pos="1080"/>
        </w:tabs>
        <w:ind w:left="1080" w:hanging="360"/>
      </w:pPr>
      <w:rPr>
        <w:rFonts w:ascii="Symbol" w:hAnsi="Symbol" w:hint="default"/>
        <w:color w:val="auto"/>
        <w:sz w:val="20"/>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1" w15:restartNumberingAfterBreak="0">
    <w:nsid w:val="33EE7A3B"/>
    <w:multiLevelType w:val="hybridMultilevel"/>
    <w:tmpl w:val="189801A4"/>
    <w:lvl w:ilvl="0" w:tplc="0409000B">
      <w:start w:val="1"/>
      <w:numFmt w:val="bullet"/>
      <w:lvlText w:val=""/>
      <w:lvlJc w:val="left"/>
      <w:pPr>
        <w:tabs>
          <w:tab w:val="num" w:pos="720"/>
        </w:tabs>
        <w:ind w:left="720" w:hanging="360"/>
      </w:pPr>
      <w:rPr>
        <w:rFonts w:ascii="Wingdings" w:hAnsi="Wingdings"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4B00090"/>
    <w:multiLevelType w:val="hybridMultilevel"/>
    <w:tmpl w:val="827EBE48"/>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37805C2B"/>
    <w:multiLevelType w:val="hybridMultilevel"/>
    <w:tmpl w:val="58201E62"/>
    <w:lvl w:ilvl="0" w:tplc="3BB02C08">
      <w:start w:val="1"/>
      <w:numFmt w:val="bullet"/>
      <w:lvlText w:val=""/>
      <w:lvlJc w:val="left"/>
      <w:pPr>
        <w:tabs>
          <w:tab w:val="num" w:pos="360"/>
        </w:tabs>
        <w:ind w:left="360" w:hanging="360"/>
      </w:pPr>
      <w:rPr>
        <w:rFonts w:ascii="Symbol" w:hAnsi="Symbol" w:hint="default"/>
        <w:color w:val="auto"/>
        <w:sz w:val="20"/>
      </w:rPr>
    </w:lvl>
    <w:lvl w:ilvl="1" w:tplc="04090003">
      <w:start w:val="1"/>
      <w:numFmt w:val="bullet"/>
      <w:lvlText w:val="o"/>
      <w:lvlJc w:val="left"/>
      <w:pPr>
        <w:tabs>
          <w:tab w:val="num" w:pos="1080"/>
        </w:tabs>
        <w:ind w:left="1080" w:hanging="360"/>
      </w:pPr>
      <w:rPr>
        <w:rFonts w:ascii="Courier New" w:hAnsi="Courier New" w:cs="Courier New" w:hint="default"/>
        <w:color w:val="auto"/>
        <w:sz w:val="20"/>
      </w:rPr>
    </w:lvl>
    <w:lvl w:ilvl="2" w:tplc="04090005">
      <w:start w:val="1"/>
      <w:numFmt w:val="bullet"/>
      <w:lvlText w:val=""/>
      <w:lvlJc w:val="left"/>
      <w:pPr>
        <w:tabs>
          <w:tab w:val="num" w:pos="1800"/>
        </w:tabs>
        <w:ind w:left="1800" w:hanging="360"/>
      </w:pPr>
      <w:rPr>
        <w:rFonts w:ascii="Wingdings" w:hAnsi="Wingdings" w:hint="default"/>
        <w:color w:val="auto"/>
        <w:sz w:val="20"/>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3E2B3130"/>
    <w:multiLevelType w:val="hybridMultilevel"/>
    <w:tmpl w:val="00A2B0CC"/>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471F21B8"/>
    <w:multiLevelType w:val="hybridMultilevel"/>
    <w:tmpl w:val="94923C4A"/>
    <w:lvl w:ilvl="0" w:tplc="3BB02C08">
      <w:start w:val="1"/>
      <w:numFmt w:val="bullet"/>
      <w:lvlText w:val=""/>
      <w:lvlJc w:val="left"/>
      <w:pPr>
        <w:tabs>
          <w:tab w:val="num" w:pos="1080"/>
        </w:tabs>
        <w:ind w:left="1080" w:hanging="360"/>
      </w:pPr>
      <w:rPr>
        <w:rFonts w:ascii="Symbol" w:hAnsi="Symbol" w:hint="default"/>
        <w:color w:val="auto"/>
        <w:sz w:val="20"/>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6" w15:restartNumberingAfterBreak="0">
    <w:nsid w:val="48C02B3E"/>
    <w:multiLevelType w:val="hybridMultilevel"/>
    <w:tmpl w:val="0472DBB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9D11D60"/>
    <w:multiLevelType w:val="hybridMultilevel"/>
    <w:tmpl w:val="50A2C9A4"/>
    <w:lvl w:ilvl="0" w:tplc="3BB02C08">
      <w:start w:val="1"/>
      <w:numFmt w:val="bullet"/>
      <w:lvlText w:val=""/>
      <w:lvlJc w:val="left"/>
      <w:pPr>
        <w:tabs>
          <w:tab w:val="num" w:pos="1080"/>
        </w:tabs>
        <w:ind w:left="1080" w:hanging="360"/>
      </w:pPr>
      <w:rPr>
        <w:rFonts w:ascii="Symbol" w:hAnsi="Symbol" w:hint="default"/>
        <w:color w:val="auto"/>
        <w:sz w:val="20"/>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8" w15:restartNumberingAfterBreak="0">
    <w:nsid w:val="4EF96F42"/>
    <w:multiLevelType w:val="hybridMultilevel"/>
    <w:tmpl w:val="FB020BF0"/>
    <w:lvl w:ilvl="0" w:tplc="0409000B">
      <w:start w:val="1"/>
      <w:numFmt w:val="bullet"/>
      <w:lvlText w:val=""/>
      <w:lvlJc w:val="left"/>
      <w:pPr>
        <w:tabs>
          <w:tab w:val="num" w:pos="870"/>
        </w:tabs>
        <w:ind w:left="870" w:hanging="360"/>
      </w:pPr>
      <w:rPr>
        <w:rFonts w:ascii="Wingdings" w:hAnsi="Wingdings" w:hint="default"/>
      </w:rPr>
    </w:lvl>
    <w:lvl w:ilvl="1" w:tplc="04090003" w:tentative="1">
      <w:start w:val="1"/>
      <w:numFmt w:val="bullet"/>
      <w:lvlText w:val="o"/>
      <w:lvlJc w:val="left"/>
      <w:pPr>
        <w:tabs>
          <w:tab w:val="num" w:pos="1590"/>
        </w:tabs>
        <w:ind w:left="1590" w:hanging="360"/>
      </w:pPr>
      <w:rPr>
        <w:rFonts w:ascii="Courier New" w:hAnsi="Courier New" w:cs="Courier New" w:hint="default"/>
      </w:rPr>
    </w:lvl>
    <w:lvl w:ilvl="2" w:tplc="04090005" w:tentative="1">
      <w:start w:val="1"/>
      <w:numFmt w:val="bullet"/>
      <w:lvlText w:val=""/>
      <w:lvlJc w:val="left"/>
      <w:pPr>
        <w:tabs>
          <w:tab w:val="num" w:pos="2310"/>
        </w:tabs>
        <w:ind w:left="2310" w:hanging="360"/>
      </w:pPr>
      <w:rPr>
        <w:rFonts w:ascii="Wingdings" w:hAnsi="Wingdings" w:hint="default"/>
      </w:rPr>
    </w:lvl>
    <w:lvl w:ilvl="3" w:tplc="04090001" w:tentative="1">
      <w:start w:val="1"/>
      <w:numFmt w:val="bullet"/>
      <w:lvlText w:val=""/>
      <w:lvlJc w:val="left"/>
      <w:pPr>
        <w:tabs>
          <w:tab w:val="num" w:pos="3030"/>
        </w:tabs>
        <w:ind w:left="3030" w:hanging="360"/>
      </w:pPr>
      <w:rPr>
        <w:rFonts w:ascii="Symbol" w:hAnsi="Symbol" w:hint="default"/>
      </w:rPr>
    </w:lvl>
    <w:lvl w:ilvl="4" w:tplc="04090003" w:tentative="1">
      <w:start w:val="1"/>
      <w:numFmt w:val="bullet"/>
      <w:lvlText w:val="o"/>
      <w:lvlJc w:val="left"/>
      <w:pPr>
        <w:tabs>
          <w:tab w:val="num" w:pos="3750"/>
        </w:tabs>
        <w:ind w:left="3750" w:hanging="360"/>
      </w:pPr>
      <w:rPr>
        <w:rFonts w:ascii="Courier New" w:hAnsi="Courier New" w:cs="Courier New" w:hint="default"/>
      </w:rPr>
    </w:lvl>
    <w:lvl w:ilvl="5" w:tplc="04090005" w:tentative="1">
      <w:start w:val="1"/>
      <w:numFmt w:val="bullet"/>
      <w:lvlText w:val=""/>
      <w:lvlJc w:val="left"/>
      <w:pPr>
        <w:tabs>
          <w:tab w:val="num" w:pos="4470"/>
        </w:tabs>
        <w:ind w:left="4470" w:hanging="360"/>
      </w:pPr>
      <w:rPr>
        <w:rFonts w:ascii="Wingdings" w:hAnsi="Wingdings" w:hint="default"/>
      </w:rPr>
    </w:lvl>
    <w:lvl w:ilvl="6" w:tplc="04090001" w:tentative="1">
      <w:start w:val="1"/>
      <w:numFmt w:val="bullet"/>
      <w:lvlText w:val=""/>
      <w:lvlJc w:val="left"/>
      <w:pPr>
        <w:tabs>
          <w:tab w:val="num" w:pos="5190"/>
        </w:tabs>
        <w:ind w:left="5190" w:hanging="360"/>
      </w:pPr>
      <w:rPr>
        <w:rFonts w:ascii="Symbol" w:hAnsi="Symbol" w:hint="default"/>
      </w:rPr>
    </w:lvl>
    <w:lvl w:ilvl="7" w:tplc="04090003" w:tentative="1">
      <w:start w:val="1"/>
      <w:numFmt w:val="bullet"/>
      <w:lvlText w:val="o"/>
      <w:lvlJc w:val="left"/>
      <w:pPr>
        <w:tabs>
          <w:tab w:val="num" w:pos="5910"/>
        </w:tabs>
        <w:ind w:left="5910" w:hanging="360"/>
      </w:pPr>
      <w:rPr>
        <w:rFonts w:ascii="Courier New" w:hAnsi="Courier New" w:cs="Courier New" w:hint="default"/>
      </w:rPr>
    </w:lvl>
    <w:lvl w:ilvl="8" w:tplc="04090005" w:tentative="1">
      <w:start w:val="1"/>
      <w:numFmt w:val="bullet"/>
      <w:lvlText w:val=""/>
      <w:lvlJc w:val="left"/>
      <w:pPr>
        <w:tabs>
          <w:tab w:val="num" w:pos="6630"/>
        </w:tabs>
        <w:ind w:left="6630" w:hanging="360"/>
      </w:pPr>
      <w:rPr>
        <w:rFonts w:ascii="Wingdings" w:hAnsi="Wingdings" w:hint="default"/>
      </w:rPr>
    </w:lvl>
  </w:abstractNum>
  <w:abstractNum w:abstractNumId="19" w15:restartNumberingAfterBreak="0">
    <w:nsid w:val="518C346E"/>
    <w:multiLevelType w:val="hybridMultilevel"/>
    <w:tmpl w:val="1E2CEEE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3390634"/>
    <w:multiLevelType w:val="hybridMultilevel"/>
    <w:tmpl w:val="B436FC90"/>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41F7639"/>
    <w:multiLevelType w:val="hybridMultilevel"/>
    <w:tmpl w:val="5D12F66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63205E4"/>
    <w:multiLevelType w:val="hybridMultilevel"/>
    <w:tmpl w:val="913E75D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8A3294C"/>
    <w:multiLevelType w:val="hybridMultilevel"/>
    <w:tmpl w:val="D1125A8C"/>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AB222C3"/>
    <w:multiLevelType w:val="hybridMultilevel"/>
    <w:tmpl w:val="929E437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AF82CAC"/>
    <w:multiLevelType w:val="hybridMultilevel"/>
    <w:tmpl w:val="DFB8485C"/>
    <w:lvl w:ilvl="0" w:tplc="3BB02C08">
      <w:start w:val="1"/>
      <w:numFmt w:val="bullet"/>
      <w:lvlText w:val=""/>
      <w:lvlJc w:val="left"/>
      <w:pPr>
        <w:tabs>
          <w:tab w:val="num" w:pos="1800"/>
        </w:tabs>
        <w:ind w:left="1800" w:hanging="360"/>
      </w:pPr>
      <w:rPr>
        <w:rFonts w:ascii="Symbol" w:hAnsi="Symbol" w:hint="default"/>
        <w:color w:val="auto"/>
        <w:sz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CDB75D8"/>
    <w:multiLevelType w:val="hybridMultilevel"/>
    <w:tmpl w:val="6C2A1D64"/>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D135D35"/>
    <w:multiLevelType w:val="hybridMultilevel"/>
    <w:tmpl w:val="1A743E4C"/>
    <w:lvl w:ilvl="0" w:tplc="0409000B">
      <w:start w:val="1"/>
      <w:numFmt w:val="bullet"/>
      <w:lvlText w:val=""/>
      <w:lvlJc w:val="left"/>
      <w:pPr>
        <w:tabs>
          <w:tab w:val="num" w:pos="360"/>
        </w:tabs>
        <w:ind w:left="360" w:hanging="360"/>
      </w:pPr>
      <w:rPr>
        <w:rFonts w:ascii="Wingdings" w:hAnsi="Wingdings" w:hint="default"/>
      </w:rPr>
    </w:lvl>
    <w:lvl w:ilvl="1" w:tplc="0409000B">
      <w:start w:val="1"/>
      <w:numFmt w:val="bullet"/>
      <w:lvlText w:val=""/>
      <w:lvlJc w:val="left"/>
      <w:pPr>
        <w:tabs>
          <w:tab w:val="num" w:pos="1080"/>
        </w:tabs>
        <w:ind w:left="1080" w:hanging="360"/>
      </w:pPr>
      <w:rPr>
        <w:rFonts w:ascii="Wingdings" w:hAnsi="Wingding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15:restartNumberingAfterBreak="0">
    <w:nsid w:val="620353E8"/>
    <w:multiLevelType w:val="hybridMultilevel"/>
    <w:tmpl w:val="645C9D70"/>
    <w:lvl w:ilvl="0" w:tplc="0409000B">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9" w15:restartNumberingAfterBreak="0">
    <w:nsid w:val="64A14AF3"/>
    <w:multiLevelType w:val="hybridMultilevel"/>
    <w:tmpl w:val="1DD86F2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4D34559"/>
    <w:multiLevelType w:val="hybridMultilevel"/>
    <w:tmpl w:val="4DCE543E"/>
    <w:lvl w:ilvl="0" w:tplc="3BB02C08">
      <w:start w:val="1"/>
      <w:numFmt w:val="bullet"/>
      <w:lvlText w:val=""/>
      <w:lvlJc w:val="left"/>
      <w:pPr>
        <w:tabs>
          <w:tab w:val="num" w:pos="1800"/>
        </w:tabs>
        <w:ind w:left="1800"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6224DFF"/>
    <w:multiLevelType w:val="hybridMultilevel"/>
    <w:tmpl w:val="FA3EC23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7E02BD6"/>
    <w:multiLevelType w:val="hybridMultilevel"/>
    <w:tmpl w:val="77AA0FA6"/>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79CD0EE3"/>
    <w:multiLevelType w:val="hybridMultilevel"/>
    <w:tmpl w:val="93583E7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C6E5FEF"/>
    <w:multiLevelType w:val="hybridMultilevel"/>
    <w:tmpl w:val="40624FEE"/>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689994083">
    <w:abstractNumId w:val="12"/>
  </w:num>
  <w:num w:numId="2" w16cid:durableId="631864641">
    <w:abstractNumId w:val="14"/>
  </w:num>
  <w:num w:numId="3" w16cid:durableId="1989896567">
    <w:abstractNumId w:val="32"/>
  </w:num>
  <w:num w:numId="4" w16cid:durableId="1411807261">
    <w:abstractNumId w:val="20"/>
  </w:num>
  <w:num w:numId="5" w16cid:durableId="952437237">
    <w:abstractNumId w:val="0"/>
  </w:num>
  <w:num w:numId="6" w16cid:durableId="705448109">
    <w:abstractNumId w:val="27"/>
  </w:num>
  <w:num w:numId="7" w16cid:durableId="1313214521">
    <w:abstractNumId w:val="2"/>
  </w:num>
  <w:num w:numId="8" w16cid:durableId="394619877">
    <w:abstractNumId w:val="34"/>
  </w:num>
  <w:num w:numId="9" w16cid:durableId="2144999758">
    <w:abstractNumId w:val="28"/>
  </w:num>
  <w:num w:numId="10" w16cid:durableId="1855997622">
    <w:abstractNumId w:val="19"/>
  </w:num>
  <w:num w:numId="11" w16cid:durableId="1766684371">
    <w:abstractNumId w:val="7"/>
  </w:num>
  <w:num w:numId="12" w16cid:durableId="1162506943">
    <w:abstractNumId w:val="21"/>
  </w:num>
  <w:num w:numId="13" w16cid:durableId="1477912128">
    <w:abstractNumId w:val="6"/>
  </w:num>
  <w:num w:numId="14" w16cid:durableId="438839689">
    <w:abstractNumId w:val="11"/>
  </w:num>
  <w:num w:numId="15" w16cid:durableId="792215249">
    <w:abstractNumId w:val="33"/>
  </w:num>
  <w:num w:numId="16" w16cid:durableId="489713701">
    <w:abstractNumId w:val="23"/>
  </w:num>
  <w:num w:numId="17" w16cid:durableId="2051568400">
    <w:abstractNumId w:val="18"/>
  </w:num>
  <w:num w:numId="18" w16cid:durableId="168761263">
    <w:abstractNumId w:val="24"/>
  </w:num>
  <w:num w:numId="19" w16cid:durableId="1232422218">
    <w:abstractNumId w:val="29"/>
  </w:num>
  <w:num w:numId="20" w16cid:durableId="2048328760">
    <w:abstractNumId w:val="22"/>
  </w:num>
  <w:num w:numId="21" w16cid:durableId="289016821">
    <w:abstractNumId w:val="16"/>
  </w:num>
  <w:num w:numId="22" w16cid:durableId="1899824972">
    <w:abstractNumId w:val="26"/>
  </w:num>
  <w:num w:numId="23" w16cid:durableId="631252429">
    <w:abstractNumId w:val="31"/>
  </w:num>
  <w:num w:numId="24" w16cid:durableId="1657684628">
    <w:abstractNumId w:val="30"/>
  </w:num>
  <w:num w:numId="25" w16cid:durableId="1987397689">
    <w:abstractNumId w:val="9"/>
  </w:num>
  <w:num w:numId="26" w16cid:durableId="2125226812">
    <w:abstractNumId w:val="1"/>
  </w:num>
  <w:num w:numId="27" w16cid:durableId="918101136">
    <w:abstractNumId w:val="5"/>
  </w:num>
  <w:num w:numId="28" w16cid:durableId="95904808">
    <w:abstractNumId w:val="8"/>
  </w:num>
  <w:num w:numId="29" w16cid:durableId="397946983">
    <w:abstractNumId w:val="3"/>
  </w:num>
  <w:num w:numId="30" w16cid:durableId="244342025">
    <w:abstractNumId w:val="13"/>
  </w:num>
  <w:num w:numId="31" w16cid:durableId="1529369422">
    <w:abstractNumId w:val="15"/>
  </w:num>
  <w:num w:numId="32" w16cid:durableId="439881110">
    <w:abstractNumId w:val="10"/>
  </w:num>
  <w:num w:numId="33" w16cid:durableId="1716848847">
    <w:abstractNumId w:val="4"/>
  </w:num>
  <w:num w:numId="34" w16cid:durableId="609550719">
    <w:abstractNumId w:val="25"/>
  </w:num>
  <w:num w:numId="35" w16cid:durableId="13973323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1BD"/>
    <w:rsid w:val="00006242"/>
    <w:rsid w:val="00022947"/>
    <w:rsid w:val="00043F4C"/>
    <w:rsid w:val="000446AD"/>
    <w:rsid w:val="00050160"/>
    <w:rsid w:val="00075BDF"/>
    <w:rsid w:val="000A4BD6"/>
    <w:rsid w:val="000D4F52"/>
    <w:rsid w:val="001038D7"/>
    <w:rsid w:val="00105E1E"/>
    <w:rsid w:val="00110AF0"/>
    <w:rsid w:val="00144910"/>
    <w:rsid w:val="00151305"/>
    <w:rsid w:val="00174E92"/>
    <w:rsid w:val="00193F45"/>
    <w:rsid w:val="001B2D51"/>
    <w:rsid w:val="001C64BB"/>
    <w:rsid w:val="001D3A2B"/>
    <w:rsid w:val="001F28EC"/>
    <w:rsid w:val="00203570"/>
    <w:rsid w:val="00206E26"/>
    <w:rsid w:val="0022744B"/>
    <w:rsid w:val="00245A94"/>
    <w:rsid w:val="0025493C"/>
    <w:rsid w:val="002639B4"/>
    <w:rsid w:val="00284C6F"/>
    <w:rsid w:val="00291449"/>
    <w:rsid w:val="00292FBC"/>
    <w:rsid w:val="002C2F95"/>
    <w:rsid w:val="002D73F2"/>
    <w:rsid w:val="003236B6"/>
    <w:rsid w:val="00356680"/>
    <w:rsid w:val="00396BD5"/>
    <w:rsid w:val="003A1A57"/>
    <w:rsid w:val="003C6271"/>
    <w:rsid w:val="003E09D7"/>
    <w:rsid w:val="0040236F"/>
    <w:rsid w:val="00405428"/>
    <w:rsid w:val="00421A3C"/>
    <w:rsid w:val="00436CAF"/>
    <w:rsid w:val="00440485"/>
    <w:rsid w:val="004419F8"/>
    <w:rsid w:val="004578AA"/>
    <w:rsid w:val="00461765"/>
    <w:rsid w:val="004750E8"/>
    <w:rsid w:val="004A1EEB"/>
    <w:rsid w:val="00536218"/>
    <w:rsid w:val="0055362C"/>
    <w:rsid w:val="005812CB"/>
    <w:rsid w:val="00586FAF"/>
    <w:rsid w:val="005D14CE"/>
    <w:rsid w:val="005E25B6"/>
    <w:rsid w:val="005F4EEB"/>
    <w:rsid w:val="005F5AC8"/>
    <w:rsid w:val="00603831"/>
    <w:rsid w:val="00637012"/>
    <w:rsid w:val="006A6D0C"/>
    <w:rsid w:val="006D7F14"/>
    <w:rsid w:val="006E30FF"/>
    <w:rsid w:val="00704886"/>
    <w:rsid w:val="007201BD"/>
    <w:rsid w:val="00720770"/>
    <w:rsid w:val="0072096C"/>
    <w:rsid w:val="00747386"/>
    <w:rsid w:val="0078155A"/>
    <w:rsid w:val="007852CA"/>
    <w:rsid w:val="00796BBE"/>
    <w:rsid w:val="007A25C1"/>
    <w:rsid w:val="007E3623"/>
    <w:rsid w:val="007F3658"/>
    <w:rsid w:val="0081765F"/>
    <w:rsid w:val="00844648"/>
    <w:rsid w:val="008540CB"/>
    <w:rsid w:val="00856094"/>
    <w:rsid w:val="00860542"/>
    <w:rsid w:val="00875DB1"/>
    <w:rsid w:val="008A5B66"/>
    <w:rsid w:val="008B40D9"/>
    <w:rsid w:val="008E34C1"/>
    <w:rsid w:val="00941E13"/>
    <w:rsid w:val="009451E7"/>
    <w:rsid w:val="0095489E"/>
    <w:rsid w:val="00960090"/>
    <w:rsid w:val="00961538"/>
    <w:rsid w:val="009618D1"/>
    <w:rsid w:val="00965BD2"/>
    <w:rsid w:val="009B4E6F"/>
    <w:rsid w:val="009B56E7"/>
    <w:rsid w:val="009C4C73"/>
    <w:rsid w:val="009F661A"/>
    <w:rsid w:val="00A2346C"/>
    <w:rsid w:val="00A328FF"/>
    <w:rsid w:val="00A40760"/>
    <w:rsid w:val="00A45B61"/>
    <w:rsid w:val="00AA241F"/>
    <w:rsid w:val="00AB60F3"/>
    <w:rsid w:val="00AC26AD"/>
    <w:rsid w:val="00AC7B5E"/>
    <w:rsid w:val="00B25563"/>
    <w:rsid w:val="00B74206"/>
    <w:rsid w:val="00B84A48"/>
    <w:rsid w:val="00B925D6"/>
    <w:rsid w:val="00BA6E72"/>
    <w:rsid w:val="00BB4940"/>
    <w:rsid w:val="00BC2F3A"/>
    <w:rsid w:val="00BE077A"/>
    <w:rsid w:val="00BE3540"/>
    <w:rsid w:val="00BE444E"/>
    <w:rsid w:val="00C67127"/>
    <w:rsid w:val="00C67E60"/>
    <w:rsid w:val="00C74E71"/>
    <w:rsid w:val="00C87ECF"/>
    <w:rsid w:val="00C954E3"/>
    <w:rsid w:val="00CA210C"/>
    <w:rsid w:val="00CD238E"/>
    <w:rsid w:val="00CD5420"/>
    <w:rsid w:val="00CF5A9F"/>
    <w:rsid w:val="00D464BE"/>
    <w:rsid w:val="00D47559"/>
    <w:rsid w:val="00D672D8"/>
    <w:rsid w:val="00D83117"/>
    <w:rsid w:val="00DA40B1"/>
    <w:rsid w:val="00DB026D"/>
    <w:rsid w:val="00DC1870"/>
    <w:rsid w:val="00E11FDE"/>
    <w:rsid w:val="00E17983"/>
    <w:rsid w:val="00EB097A"/>
    <w:rsid w:val="00EB435B"/>
    <w:rsid w:val="00ED584D"/>
    <w:rsid w:val="00F10FA9"/>
    <w:rsid w:val="00F2067E"/>
    <w:rsid w:val="00F37421"/>
    <w:rsid w:val="00F402C5"/>
    <w:rsid w:val="00F41EF2"/>
    <w:rsid w:val="00F432F8"/>
    <w:rsid w:val="00F7097C"/>
    <w:rsid w:val="00F71A66"/>
    <w:rsid w:val="00F7703E"/>
    <w:rsid w:val="00FD037E"/>
    <w:rsid w:val="00FD566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14:docId w14:val="703EFF26"/>
  <w15:chartTrackingRefBased/>
  <w15:docId w15:val="{14C4B889-FC1B-4C35-87C3-D291D2E5A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ja-JP"/>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rsid w:val="00DB026D"/>
    <w:pPr>
      <w:tabs>
        <w:tab w:val="center" w:pos="4320"/>
        <w:tab w:val="right" w:pos="8640"/>
      </w:tabs>
    </w:pPr>
  </w:style>
  <w:style w:type="character" w:styleId="PageNumber">
    <w:name w:val="page number"/>
    <w:basedOn w:val="DefaultParagraphFont"/>
    <w:rsid w:val="00DB026D"/>
  </w:style>
  <w:style w:type="paragraph" w:styleId="Header">
    <w:name w:val="header"/>
    <w:basedOn w:val="Normal"/>
    <w:rsid w:val="00DB026D"/>
    <w:pPr>
      <w:tabs>
        <w:tab w:val="center" w:pos="4320"/>
        <w:tab w:val="right" w:pos="8640"/>
      </w:tabs>
    </w:pPr>
  </w:style>
  <w:style w:type="paragraph" w:styleId="BalloonText">
    <w:name w:val="Balloon Text"/>
    <w:basedOn w:val="Normal"/>
    <w:semiHidden/>
    <w:rsid w:val="008A5B66"/>
    <w:rPr>
      <w:rFonts w:ascii="Tahoma" w:hAnsi="Tahoma" w:cs="Tahoma"/>
      <w:sz w:val="16"/>
      <w:szCs w:val="16"/>
    </w:rPr>
  </w:style>
  <w:style w:type="character" w:styleId="Hyperlink">
    <w:name w:val="Hyperlink"/>
    <w:basedOn w:val="DefaultParagraphFont"/>
    <w:rsid w:val="00586FA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4873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2.gov.bc.ca/assets/gov/driving-and-transportation/driving/publications/driver-medical-examination.pdf"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www.ielts.org/"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2.gov.bc.ca/gov/content/transportation/driving-and-cycling/driver-medical/driver-medical-fitness/driver-medical-fitness-information-for-medical-professionals" TargetMode="Externa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657</Words>
  <Characters>3789</Characters>
  <Application>Microsoft Office Word</Application>
  <DocSecurity>0</DocSecurity>
  <Lines>102</Lines>
  <Paragraphs>53</Paragraphs>
  <ScaleCrop>false</ScaleCrop>
  <HeadingPairs>
    <vt:vector size="2" baseType="variant">
      <vt:variant>
        <vt:lpstr>Title</vt:lpstr>
      </vt:variant>
      <vt:variant>
        <vt:i4>1</vt:i4>
      </vt:variant>
    </vt:vector>
  </HeadingPairs>
  <TitlesOfParts>
    <vt:vector size="1" baseType="lpstr">
      <vt:lpstr>  </vt:lpstr>
    </vt:vector>
  </TitlesOfParts>
  <Company>MTI</Company>
  <LinksUpToDate>false</LinksUpToDate>
  <CharactersWithSpaces>4393</CharactersWithSpaces>
  <SharedDoc>false</SharedDoc>
  <HLinks>
    <vt:vector size="18" baseType="variant">
      <vt:variant>
        <vt:i4>8257594</vt:i4>
      </vt:variant>
      <vt:variant>
        <vt:i4>6</vt:i4>
      </vt:variant>
      <vt:variant>
        <vt:i4>0</vt:i4>
      </vt:variant>
      <vt:variant>
        <vt:i4>5</vt:i4>
      </vt:variant>
      <vt:variant>
        <vt:lpwstr>http://www2.gov.bc.ca/gov/content/transportation/driving-and-cycling/driver-medical/driver-medical-fitness/driver-medical-fitness-information-for-medical-professionals</vt:lpwstr>
      </vt:variant>
      <vt:variant>
        <vt:lpwstr>over</vt:lpwstr>
      </vt:variant>
      <vt:variant>
        <vt:i4>2621503</vt:i4>
      </vt:variant>
      <vt:variant>
        <vt:i4>3</vt:i4>
      </vt:variant>
      <vt:variant>
        <vt:i4>0</vt:i4>
      </vt:variant>
      <vt:variant>
        <vt:i4>5</vt:i4>
      </vt:variant>
      <vt:variant>
        <vt:lpwstr>http://www2.gov.bc.ca/assets/gov/driving-and-transportation/driving/publications/driver-medical-examination.pdf</vt:lpwstr>
      </vt:variant>
      <vt:variant>
        <vt:lpwstr/>
      </vt:variant>
      <vt:variant>
        <vt:i4>2752574</vt:i4>
      </vt:variant>
      <vt:variant>
        <vt:i4>0</vt:i4>
      </vt:variant>
      <vt:variant>
        <vt:i4>0</vt:i4>
      </vt:variant>
      <vt:variant>
        <vt:i4>5</vt:i4>
      </vt:variant>
      <vt:variant>
        <vt:lpwstr>https://www.ielts.org/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Brenda Winfield</dc:creator>
  <cp:keywords/>
  <dc:description/>
  <cp:lastModifiedBy>Natalie Roberts</cp:lastModifiedBy>
  <cp:revision>5</cp:revision>
  <cp:lastPrinted>2017-07-13T15:21:00Z</cp:lastPrinted>
  <dcterms:created xsi:type="dcterms:W3CDTF">2026-05-12T22:54:00Z</dcterms:created>
  <dcterms:modified xsi:type="dcterms:W3CDTF">2026-05-12T22:57:00Z</dcterms:modified>
</cp:coreProperties>
</file>